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884D" w14:textId="77777777" w:rsidR="00E0346E" w:rsidRPr="009F15BA" w:rsidRDefault="00E0346E" w:rsidP="00E0346E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F15BA">
        <w:rPr>
          <w:rFonts w:ascii="Times New Roman" w:hAnsi="Times New Roman"/>
          <w:b/>
          <w:color w:val="000000"/>
          <w:sz w:val="32"/>
          <w:szCs w:val="32"/>
        </w:rPr>
        <w:t>INNOWACJA PEDAGOGICZNA</w:t>
      </w:r>
    </w:p>
    <w:p w14:paraId="3EE5DC5F" w14:textId="77777777" w:rsidR="00E0346E" w:rsidRPr="009F15BA" w:rsidRDefault="00E0346E" w:rsidP="00E0346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15BA">
        <w:rPr>
          <w:rStyle w:val="Pogrubienie"/>
          <w:rFonts w:ascii="Times New Roman" w:hAnsi="Times New Roman"/>
          <w:color w:val="000000"/>
          <w:sz w:val="24"/>
          <w:szCs w:val="24"/>
        </w:rPr>
        <w:t>innowacja organizacyjna</w:t>
      </w:r>
    </w:p>
    <w:p w14:paraId="1343FFA8" w14:textId="77777777" w:rsidR="00E0346E" w:rsidRPr="009F15BA" w:rsidRDefault="00E0346E" w:rsidP="00E034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F15BA">
        <w:rPr>
          <w:rFonts w:ascii="Times New Roman" w:hAnsi="Times New Roman"/>
          <w:color w:val="000000"/>
          <w:sz w:val="28"/>
          <w:szCs w:val="28"/>
        </w:rPr>
        <w:t>rodzaj innowacji</w:t>
      </w:r>
    </w:p>
    <w:p w14:paraId="32B38D06" w14:textId="77777777" w:rsidR="00E0346E" w:rsidRPr="009F15BA" w:rsidRDefault="00E0346E" w:rsidP="00E0346E">
      <w:pPr>
        <w:rPr>
          <w:rFonts w:ascii="Times New Roman" w:hAnsi="Times New Roman"/>
          <w:b/>
          <w:color w:val="000000"/>
          <w:sz w:val="40"/>
          <w:szCs w:val="40"/>
        </w:rPr>
      </w:pPr>
    </w:p>
    <w:p w14:paraId="2D35F37A" w14:textId="77777777" w:rsidR="00E0346E" w:rsidRPr="009F15BA" w:rsidRDefault="00E0346E" w:rsidP="00E0346E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9F15BA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</w:p>
    <w:p w14:paraId="09CA5010" w14:textId="77777777" w:rsidR="00E0346E" w:rsidRPr="009F15BA" w:rsidRDefault="00E0346E" w:rsidP="00E0346E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  <w:u w:val="single"/>
        </w:rPr>
        <w:t>Imię i nazwisko autora:</w:t>
      </w:r>
    </w:p>
    <w:p w14:paraId="316E26E4" w14:textId="77777777" w:rsidR="00E0346E" w:rsidRPr="009F15BA" w:rsidRDefault="00E0346E" w:rsidP="00E0346E">
      <w:pPr>
        <w:spacing w:line="360" w:lineRule="auto"/>
        <w:ind w:left="2124"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</w:rPr>
        <w:t xml:space="preserve">     mgr Adam </w:t>
      </w:r>
      <w:proofErr w:type="spellStart"/>
      <w:r w:rsidRPr="009F15BA">
        <w:rPr>
          <w:rFonts w:ascii="Times New Roman" w:hAnsi="Times New Roman"/>
          <w:b/>
          <w:color w:val="000000"/>
          <w:sz w:val="28"/>
          <w:szCs w:val="28"/>
        </w:rPr>
        <w:t>Ermanowicz</w:t>
      </w:r>
      <w:proofErr w:type="spellEnd"/>
      <w:r w:rsidRPr="009F15B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9D6D1B1" w14:textId="77777777" w:rsidR="00E0346E" w:rsidRPr="009F15BA" w:rsidRDefault="00E0346E" w:rsidP="00E0346E">
      <w:pPr>
        <w:rPr>
          <w:rFonts w:ascii="Times New Roman" w:hAnsi="Times New Roman"/>
          <w:color w:val="000000"/>
          <w:sz w:val="24"/>
          <w:szCs w:val="24"/>
        </w:rPr>
      </w:pPr>
    </w:p>
    <w:p w14:paraId="71375D79" w14:textId="77777777" w:rsidR="00E0346E" w:rsidRPr="009F15BA" w:rsidRDefault="00E0346E" w:rsidP="00E0346E">
      <w:pPr>
        <w:rPr>
          <w:rFonts w:ascii="Times New Roman" w:hAnsi="Times New Roman"/>
          <w:color w:val="000000"/>
          <w:sz w:val="24"/>
          <w:szCs w:val="24"/>
        </w:rPr>
      </w:pPr>
    </w:p>
    <w:p w14:paraId="7409D38E" w14:textId="77777777" w:rsidR="00E0346E" w:rsidRPr="009F15BA" w:rsidRDefault="00E0346E" w:rsidP="00E0346E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 w:rsidRPr="009F15BA">
        <w:rPr>
          <w:rFonts w:ascii="Times New Roman" w:hAnsi="Times New Roman"/>
          <w:b/>
          <w:color w:val="000000"/>
          <w:sz w:val="32"/>
          <w:szCs w:val="32"/>
          <w:u w:val="single"/>
        </w:rPr>
        <w:t>Temat innowacji:</w:t>
      </w:r>
    </w:p>
    <w:p w14:paraId="3805DE4E" w14:textId="77777777" w:rsidR="00E0346E" w:rsidRPr="009F15BA" w:rsidRDefault="00E0346E" w:rsidP="00E0346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„Droga do samodzielności – rajdy turystyczne w edukacji szkolnej”</w:t>
      </w:r>
    </w:p>
    <w:p w14:paraId="542E2995" w14:textId="77777777" w:rsidR="00E0346E" w:rsidRPr="009F15BA" w:rsidRDefault="00E0346E" w:rsidP="00E0346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>Nazwa szkoły</w:t>
      </w:r>
      <w:r w:rsidRPr="009F15BA">
        <w:rPr>
          <w:rFonts w:ascii="Times New Roman" w:hAnsi="Times New Roman"/>
          <w:color w:val="000000"/>
          <w:sz w:val="24"/>
          <w:szCs w:val="24"/>
        </w:rPr>
        <w:t>: 2025/2026r.</w:t>
      </w:r>
    </w:p>
    <w:p w14:paraId="09FE0B67" w14:textId="77777777" w:rsidR="00E0346E" w:rsidRPr="009F15BA" w:rsidRDefault="00E0346E" w:rsidP="00E0346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>Autor</w:t>
      </w:r>
      <w:r w:rsidRPr="009F15BA">
        <w:rPr>
          <w:rFonts w:ascii="Times New Roman" w:hAnsi="Times New Roman"/>
          <w:color w:val="000000"/>
          <w:sz w:val="24"/>
          <w:szCs w:val="24"/>
        </w:rPr>
        <w:t xml:space="preserve">: Adam </w:t>
      </w:r>
      <w:proofErr w:type="spellStart"/>
      <w:r w:rsidRPr="009F15BA">
        <w:rPr>
          <w:rFonts w:ascii="Times New Roman" w:hAnsi="Times New Roman"/>
          <w:color w:val="000000"/>
          <w:sz w:val="24"/>
          <w:szCs w:val="24"/>
        </w:rPr>
        <w:t>Ermanowicz</w:t>
      </w:r>
      <w:proofErr w:type="spellEnd"/>
    </w:p>
    <w:p w14:paraId="720832D3" w14:textId="77777777" w:rsidR="00E0346E" w:rsidRPr="009F15BA" w:rsidRDefault="00E0346E" w:rsidP="00E0346E">
      <w:pPr>
        <w:ind w:left="993" w:hanging="99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>Temat:</w:t>
      </w:r>
      <w:r w:rsidRPr="009F15BA">
        <w:rPr>
          <w:color w:val="000000"/>
        </w:rPr>
        <w:t xml:space="preserve"> </w:t>
      </w:r>
      <w:r w:rsidRPr="009F15BA">
        <w:rPr>
          <w:rFonts w:ascii="Times New Roman" w:hAnsi="Times New Roman"/>
          <w:color w:val="000000"/>
        </w:rPr>
        <w:t>„Droga do samodzielności – rajdy turystyczne w edukacji szkolnej”</w:t>
      </w:r>
    </w:p>
    <w:p w14:paraId="3F92C2A3" w14:textId="77777777" w:rsidR="00E0346E" w:rsidRPr="009F15BA" w:rsidRDefault="00E0346E" w:rsidP="00E0346E">
      <w:pPr>
        <w:ind w:left="993" w:hanging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 xml:space="preserve">Przedmiot: </w:t>
      </w:r>
      <w:r w:rsidRPr="009F15BA">
        <w:rPr>
          <w:rFonts w:ascii="Times New Roman" w:hAnsi="Times New Roman"/>
          <w:color w:val="000000"/>
          <w:sz w:val="24"/>
          <w:szCs w:val="24"/>
        </w:rPr>
        <w:t xml:space="preserve">Zajęcia pozalekcyjne </w:t>
      </w:r>
    </w:p>
    <w:p w14:paraId="7C41B5F6" w14:textId="77777777" w:rsidR="00E0346E" w:rsidRPr="009F15BA" w:rsidRDefault="00E0346E" w:rsidP="00E0346E">
      <w:pPr>
        <w:ind w:left="993" w:hanging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>Rodzaj innowacji:</w:t>
      </w:r>
      <w:r w:rsidRPr="009F15BA">
        <w:rPr>
          <w:rStyle w:val="Akapitzlist"/>
          <w:color w:val="000000"/>
        </w:rPr>
        <w:t xml:space="preserve"> </w:t>
      </w:r>
      <w:r w:rsidRPr="009F15BA">
        <w:rPr>
          <w:rStyle w:val="Pogrubienie"/>
          <w:rFonts w:ascii="Times New Roman" w:hAnsi="Times New Roman"/>
          <w:color w:val="000000"/>
        </w:rPr>
        <w:t>innowacja organizacyjna</w:t>
      </w:r>
    </w:p>
    <w:p w14:paraId="7FEE9AE5" w14:textId="77777777" w:rsidR="00E0346E" w:rsidRPr="009F15BA" w:rsidRDefault="00E0346E" w:rsidP="00E0346E">
      <w:pPr>
        <w:ind w:left="993" w:hanging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 xml:space="preserve">Data wprowadzenia: </w:t>
      </w:r>
      <w:r w:rsidRPr="009F15BA">
        <w:rPr>
          <w:rFonts w:ascii="Times New Roman" w:hAnsi="Times New Roman"/>
          <w:color w:val="000000"/>
          <w:sz w:val="24"/>
          <w:szCs w:val="24"/>
        </w:rPr>
        <w:t>wrzesień 2025</w:t>
      </w:r>
    </w:p>
    <w:p w14:paraId="7FB93F32" w14:textId="77777777" w:rsidR="00E0346E" w:rsidRPr="009F15BA" w:rsidRDefault="00E0346E" w:rsidP="00E0346E">
      <w:pPr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 xml:space="preserve">Data zakończenia: </w:t>
      </w:r>
      <w:r w:rsidRPr="009F15BA">
        <w:rPr>
          <w:rFonts w:ascii="Times New Roman" w:hAnsi="Times New Roman"/>
          <w:color w:val="000000"/>
          <w:sz w:val="24"/>
          <w:szCs w:val="24"/>
        </w:rPr>
        <w:t xml:space="preserve">czerwiec 2025 </w:t>
      </w:r>
    </w:p>
    <w:p w14:paraId="00BA52AF" w14:textId="77777777" w:rsidR="00E0346E" w:rsidRPr="009F15BA" w:rsidRDefault="00E0346E" w:rsidP="00E0346E">
      <w:pPr>
        <w:tabs>
          <w:tab w:val="left" w:pos="0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 xml:space="preserve">Zakres innowacji: </w:t>
      </w:r>
    </w:p>
    <w:p w14:paraId="0702BE3F" w14:textId="77777777" w:rsidR="00E0346E" w:rsidRPr="009F15BA" w:rsidRDefault="00E0346E" w:rsidP="00E0346E">
      <w:pPr>
        <w:tabs>
          <w:tab w:val="left" w:pos="0"/>
        </w:tabs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Adresatami innowacji są uczniowie klasy IV-VIII szkoły podstawowej Czas realizacji innowacji obejmuje  rok szkolny 2025/2026 z możliwością jej kontynuowania w następnym roku szkolnym.</w:t>
      </w:r>
    </w:p>
    <w:p w14:paraId="0F4932FC" w14:textId="77777777" w:rsidR="00E0346E" w:rsidRPr="009F15BA" w:rsidRDefault="00E0346E" w:rsidP="00E0346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Zajęcia innowacyjne odbywać się będą w ramach zajęć dodatkowych Szkolnego Koła Krajoznawczo - Turystycznego, średnio dwa razy w miesiącu.</w:t>
      </w:r>
    </w:p>
    <w:p w14:paraId="0635A017" w14:textId="77777777" w:rsidR="00E0346E" w:rsidRPr="009F15BA" w:rsidRDefault="00E0346E" w:rsidP="00E0346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4B4678" w14:textId="77777777" w:rsidR="00E0346E" w:rsidRPr="009F15BA" w:rsidRDefault="00E0346E" w:rsidP="00E0346E">
      <w:pPr>
        <w:tabs>
          <w:tab w:val="left" w:pos="0"/>
        </w:tabs>
        <w:rPr>
          <w:rFonts w:ascii="Times New Roman" w:hAnsi="Times New Roman"/>
          <w:color w:val="000000"/>
          <w:sz w:val="24"/>
          <w:szCs w:val="24"/>
        </w:rPr>
      </w:pPr>
    </w:p>
    <w:p w14:paraId="2CDB3CF4" w14:textId="77777777" w:rsidR="00E0346E" w:rsidRPr="009F15BA" w:rsidRDefault="00E0346E" w:rsidP="00E0346E">
      <w:pPr>
        <w:tabs>
          <w:tab w:val="left" w:pos="0"/>
        </w:tabs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Niniejsza innowacja ma na celu szerzenie idei rozwijanie samodzielności, odpowiedzialności</w:t>
      </w:r>
      <w:r w:rsidRPr="009F15BA">
        <w:rPr>
          <w:rFonts w:ascii="Times New Roman" w:hAnsi="Times New Roman"/>
          <w:color w:val="000000"/>
          <w:sz w:val="24"/>
          <w:szCs w:val="24"/>
        </w:rPr>
        <w:br/>
        <w:t xml:space="preserve">Ma ona zachęcać i motywować uczniów do udział w rajdach ma rozwijać samodzielność, </w:t>
      </w:r>
      <w:r w:rsidRPr="009F15BA">
        <w:rPr>
          <w:rFonts w:ascii="Times New Roman" w:hAnsi="Times New Roman"/>
          <w:color w:val="000000"/>
          <w:sz w:val="24"/>
          <w:szCs w:val="24"/>
        </w:rPr>
        <w:lastRenderedPageBreak/>
        <w:t>odpowiedzialność, umiejętność planowania oraz kształtować postawy prozdrowotne</w:t>
      </w:r>
      <w:r w:rsidRPr="009F15BA">
        <w:rPr>
          <w:rFonts w:ascii="Times New Roman" w:hAnsi="Times New Roman"/>
          <w:color w:val="000000"/>
          <w:sz w:val="24"/>
          <w:szCs w:val="24"/>
        </w:rPr>
        <w:br/>
        <w:t xml:space="preserve"> i proekologiczne.</w:t>
      </w:r>
    </w:p>
    <w:p w14:paraId="71BE2638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CD1A6C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>Motywacja wprowadzenia innowacji:</w:t>
      </w:r>
    </w:p>
    <w:p w14:paraId="257B6040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 xml:space="preserve">Innowacja „Droga do samodzielności – rajdy turystyczne w edukacji szkolnej” jest moją odpowiedzią na potrzebę rozwijania samodzielności, odpowiedzialności i zaradności uczniów </w:t>
      </w:r>
      <w:r w:rsidRPr="009F15BA">
        <w:rPr>
          <w:rFonts w:ascii="Times New Roman" w:hAnsi="Times New Roman"/>
          <w:color w:val="000000"/>
          <w:sz w:val="24"/>
          <w:szCs w:val="24"/>
        </w:rPr>
        <w:br/>
        <w:t xml:space="preserve">w codziennym życiu. Oraz ma kształtować  kompetencje kluczowe , takie jak współpraca, komunikacja i rozwiązywanie problemów w realnych sytuacjach. a także wyjście naprzeciw wymogom edukacyjnym zawartym w aktualnej podstawie programowej dla II etapu edukacyjnego. </w:t>
      </w:r>
    </w:p>
    <w:p w14:paraId="092847E0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Na podstawie wieloletnich obserwacji oraz przeprowadzonych diagnoz w pracy w szkole podstawowej zauważyłam, że uczniom najbardziej brakuje umiejętności praktycznych związanych z samodzielnym funkcjonowaniem poza środowiskiem szkolnym, odpowiedzialności</w:t>
      </w:r>
      <w:r w:rsidRPr="009F15BA">
        <w:rPr>
          <w:rFonts w:ascii="Times New Roman" w:hAnsi="Times New Roman"/>
          <w:color w:val="000000"/>
          <w:sz w:val="24"/>
          <w:szCs w:val="24"/>
        </w:rPr>
        <w:br/>
        <w:t xml:space="preserve"> za własne decyzje oraz odwagi w podejmowaniu wyzwań. W codziennej edukacji często brakuje przestrzeni do rozwijania zaradności życiowej, współpracy w grupie i umiejętności rozwiązywania problemów w realnych sytuacjach. Dlatego też główną przyczyną opracowania innowacji z tego przedmiotu była potrzeba rozwijania u uczniów samodzielności, umiejętności radzenia sobie </w:t>
      </w:r>
      <w:r w:rsidRPr="009F15BA">
        <w:rPr>
          <w:rFonts w:ascii="Times New Roman" w:hAnsi="Times New Roman"/>
          <w:color w:val="000000"/>
          <w:sz w:val="24"/>
          <w:szCs w:val="24"/>
        </w:rPr>
        <w:br/>
        <w:t>w nowych sytuacjach oraz kształtowania odpowiedzialności za własne działania. Istotne było również stworzenie przestrzeni do praktycznego uczenia się poprzez doświadczenie, integrację zespołu oraz promowanie aktywnego i zdrowego stylu życia.</w:t>
      </w:r>
    </w:p>
    <w:p w14:paraId="695A20EF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AE5262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9B401C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F74916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BBC5CF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A05092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3FB79F" w14:textId="77777777" w:rsidR="00E0346E" w:rsidRPr="009F15BA" w:rsidRDefault="00E0346E" w:rsidP="00E0346E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9F15BA">
        <w:rPr>
          <w:rFonts w:ascii="Times New Roman" w:hAnsi="Times New Roman"/>
          <w:b/>
          <w:color w:val="000000"/>
          <w:sz w:val="36"/>
          <w:szCs w:val="36"/>
        </w:rPr>
        <w:t>Opis innowacji:</w:t>
      </w:r>
    </w:p>
    <w:p w14:paraId="68742CA5" w14:textId="77777777" w:rsidR="00E0346E" w:rsidRPr="009F15BA" w:rsidRDefault="00E0346E" w:rsidP="00E0346E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BE1A6A2" w14:textId="77777777" w:rsidR="00E0346E" w:rsidRPr="009F15BA" w:rsidRDefault="00E0346E" w:rsidP="00E0346E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</w:rPr>
        <w:t>Wstęp</w:t>
      </w:r>
    </w:p>
    <w:p w14:paraId="2AC275E3" w14:textId="77777777" w:rsidR="00E0346E" w:rsidRPr="009F15BA" w:rsidRDefault="00E0346E" w:rsidP="00E0346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8"/>
          <w:szCs w:val="28"/>
        </w:rPr>
        <w:t>(</w:t>
      </w:r>
      <w:r w:rsidRPr="009F15BA">
        <w:rPr>
          <w:rFonts w:ascii="Times New Roman" w:hAnsi="Times New Roman"/>
          <w:i/>
          <w:color w:val="000000"/>
          <w:sz w:val="24"/>
          <w:szCs w:val="24"/>
        </w:rPr>
        <w:t xml:space="preserve">krótkie wyjaśnienie) </w:t>
      </w:r>
    </w:p>
    <w:p w14:paraId="01314190" w14:textId="77777777" w:rsidR="00E0346E" w:rsidRPr="009F15BA" w:rsidRDefault="00E0346E" w:rsidP="00E0346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Style w:val="Pogrubienie"/>
          <w:rFonts w:ascii="Times New Roman" w:hAnsi="Times New Roman"/>
          <w:color w:val="000000"/>
          <w:sz w:val="24"/>
          <w:szCs w:val="24"/>
        </w:rPr>
        <w:lastRenderedPageBreak/>
        <w:t>Innowacja „Droga do samodzielności – rajdy turystyczne w edukacji szkolnej”</w:t>
      </w:r>
      <w:r w:rsidRPr="009F15BA">
        <w:rPr>
          <w:rFonts w:ascii="Times New Roman" w:hAnsi="Times New Roman"/>
          <w:color w:val="000000"/>
          <w:sz w:val="24"/>
          <w:szCs w:val="24"/>
        </w:rPr>
        <w:t xml:space="preserve"> to program edukacyjny, którego celem jest kształtowanie u uczniów samodzielności, zaradności </w:t>
      </w:r>
      <w:r w:rsidRPr="009F15BA">
        <w:rPr>
          <w:rFonts w:ascii="Times New Roman" w:hAnsi="Times New Roman"/>
          <w:color w:val="000000"/>
          <w:sz w:val="24"/>
          <w:szCs w:val="24"/>
        </w:rPr>
        <w:br/>
        <w:t>i odpowiedzialności poprzez udział w rajdach i wycieczkach turystycznych. Dzięki aktywnym formom spędzania czasu młodzież uczy się współpracy, planowania, podejmowania decyzji oraz poznaje walory przyrody i regionu, łącząc naukę z praktyką i rozwijając zdrowy styl życia.</w:t>
      </w:r>
    </w:p>
    <w:p w14:paraId="59ACD859" w14:textId="77777777" w:rsidR="00E0346E" w:rsidRPr="009F15BA" w:rsidRDefault="00E0346E" w:rsidP="00E0346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6F4C086" w14:textId="77777777" w:rsidR="00E0346E" w:rsidRPr="009F15BA" w:rsidRDefault="00E0346E" w:rsidP="00E0346E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</w:rPr>
        <w:t>Założenia ogólne</w:t>
      </w:r>
    </w:p>
    <w:p w14:paraId="068AB318" w14:textId="77777777" w:rsidR="00E0346E" w:rsidRPr="009F15BA" w:rsidRDefault="00E0346E" w:rsidP="00E0346E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Innowacja skierowana jest do uczniów klasy IV-VIII szkoły podstawowej</w:t>
      </w:r>
    </w:p>
    <w:p w14:paraId="12054E1A" w14:textId="77777777" w:rsidR="00E0346E" w:rsidRPr="009F15BA" w:rsidRDefault="00E0346E" w:rsidP="00E0346E">
      <w:pPr>
        <w:pStyle w:val="Akapitzlist"/>
        <w:tabs>
          <w:tab w:val="left" w:pos="0"/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2. Główne założenia pracy na innowacyjnych zajęciach:</w:t>
      </w:r>
    </w:p>
    <w:p w14:paraId="7091FFA1" w14:textId="77777777" w:rsidR="00E0346E" w:rsidRPr="009F15BA" w:rsidRDefault="00E0346E" w:rsidP="00E0346E">
      <w:pPr>
        <w:pStyle w:val="Akapitzlist"/>
        <w:tabs>
          <w:tab w:val="left" w:pos="0"/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 xml:space="preserve">- wykorzystanie </w:t>
      </w:r>
    </w:p>
    <w:p w14:paraId="2C08A891" w14:textId="77777777" w:rsidR="00E0346E" w:rsidRPr="009F15BA" w:rsidRDefault="00E0346E" w:rsidP="00E03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wykorzystanie aktywnych metod nauczania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uczenie się przez działanie, metoda projektu, gry i zadania terenowe, praca w grupach, sytuacje zadaniowe wymagające samodzielności;</w:t>
      </w:r>
    </w:p>
    <w:p w14:paraId="63379DDD" w14:textId="77777777" w:rsidR="00E0346E" w:rsidRPr="009F15BA" w:rsidRDefault="00E0346E" w:rsidP="00E03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wykorzystanie środowiska naturalnego jako przestrzeni edukacyjnej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prowadzenie zajęć w terenie (lasy, parki, szlaki turystyczne, okolice miejscowości), obserwacja przyrody i praktyczne zastosowanie wiedzy szkolnej;</w:t>
      </w:r>
    </w:p>
    <w:p w14:paraId="67B0034C" w14:textId="77777777" w:rsidR="00E0346E" w:rsidRPr="009F15BA" w:rsidRDefault="00E0346E" w:rsidP="00E0346E">
      <w:pPr>
        <w:pStyle w:val="Akapitzlist"/>
        <w:tabs>
          <w:tab w:val="left" w:pos="0"/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- zapoznanie :</w:t>
      </w:r>
    </w:p>
    <w:p w14:paraId="667B568B" w14:textId="77777777" w:rsidR="00E0346E" w:rsidRPr="009F15BA" w:rsidRDefault="00E0346E" w:rsidP="00E0346E">
      <w:pPr>
        <w:pStyle w:val="Akapitzlist"/>
        <w:numPr>
          <w:ilvl w:val="0"/>
          <w:numId w:val="48"/>
        </w:numPr>
        <w:tabs>
          <w:tab w:val="left" w:pos="0"/>
          <w:tab w:val="left" w:pos="284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Style w:val="Pogrubienie"/>
          <w:rFonts w:ascii="Times New Roman" w:hAnsi="Times New Roman"/>
          <w:color w:val="000000"/>
          <w:sz w:val="24"/>
          <w:szCs w:val="24"/>
        </w:rPr>
        <w:t>zapoznanie uczniów z zasadami bezpiecznego i odpowiedzialnego uczestnictwa w rajdach turystycznych</w:t>
      </w:r>
      <w:r w:rsidRPr="009F15BA">
        <w:rPr>
          <w:rFonts w:ascii="Times New Roman" w:hAnsi="Times New Roman"/>
          <w:color w:val="000000"/>
          <w:sz w:val="24"/>
          <w:szCs w:val="24"/>
        </w:rPr>
        <w:t xml:space="preserve"> – omówienie regulaminu, zasad poruszania się w grupie, sygnalizacji w terenie, sposobów reagowania w sytuacjach trudnych;</w:t>
      </w:r>
    </w:p>
    <w:p w14:paraId="24B40DD4" w14:textId="77777777" w:rsidR="00E0346E" w:rsidRPr="009F15BA" w:rsidRDefault="00E0346E" w:rsidP="00E0346E">
      <w:pPr>
        <w:pStyle w:val="Akapitzlist"/>
        <w:tabs>
          <w:tab w:val="left" w:pos="0"/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- wdrożenie pracy metodą :</w:t>
      </w:r>
    </w:p>
    <w:p w14:paraId="2A83571B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16"/>
          <w:szCs w:val="16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Metoda projektu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uczniowie współtworzą i realizują projekty związane z organizacją rajdów turystycznych. Obejmuje to:</w:t>
      </w:r>
    </w:p>
    <w:p w14:paraId="0BB17F87" w14:textId="77777777" w:rsidR="00E0346E" w:rsidRPr="009F15BA" w:rsidRDefault="00E0346E" w:rsidP="00E0346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wybór i zaplanowanie trasy,</w:t>
      </w:r>
    </w:p>
    <w:p w14:paraId="337613EB" w14:textId="77777777" w:rsidR="00E0346E" w:rsidRPr="009F15BA" w:rsidRDefault="00E0346E" w:rsidP="00E0346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przygotowanie mapy i opisów atrakcji krajoznawczych,</w:t>
      </w:r>
    </w:p>
    <w:p w14:paraId="53E6E8D9" w14:textId="77777777" w:rsidR="00E0346E" w:rsidRPr="009F15BA" w:rsidRDefault="00E0346E" w:rsidP="00E0346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opracowanie zasad bezpieczeństwa i regulaminu rajdu,</w:t>
      </w:r>
    </w:p>
    <w:p w14:paraId="5C7FBBCD" w14:textId="77777777" w:rsidR="00E0346E" w:rsidRPr="009F15BA" w:rsidRDefault="00E0346E" w:rsidP="00E0346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przygotowanie apteczki, ekwipunku i prowiantu,</w:t>
      </w:r>
    </w:p>
    <w:p w14:paraId="2B5481B0" w14:textId="77777777" w:rsidR="00E0346E" w:rsidRPr="009F15BA" w:rsidRDefault="00E0346E" w:rsidP="00E0346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prowadzenie kroniki rajdowej (zdjęcia, wpisy, relacje).</w:t>
      </w:r>
    </w:p>
    <w:p w14:paraId="64000B16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Metoda zadaniowa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podczas zajęć i samych wypraw uczniowie otrzymują konkretne zadania do wykonania, np.:</w:t>
      </w:r>
    </w:p>
    <w:p w14:paraId="70B63623" w14:textId="77777777" w:rsidR="00E0346E" w:rsidRPr="009F15BA" w:rsidRDefault="00E0346E" w:rsidP="00E0346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wyznaczenie osoby odpowiedzialnej za prowadzenie grupy,</w:t>
      </w:r>
    </w:p>
    <w:p w14:paraId="1947D32E" w14:textId="77777777" w:rsidR="00E0346E" w:rsidRPr="009F15BA" w:rsidRDefault="00E0346E" w:rsidP="00E0346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opiekun apteczki i bezpieczeństwa,</w:t>
      </w:r>
    </w:p>
    <w:p w14:paraId="737D45ED" w14:textId="77777777" w:rsidR="00E0346E" w:rsidRPr="009F15BA" w:rsidRDefault="00E0346E" w:rsidP="00E0346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dokumentowanie trasy i ciekawostek przyrodniczych,</w:t>
      </w:r>
    </w:p>
    <w:p w14:paraId="27F09A79" w14:textId="77777777" w:rsidR="00E0346E" w:rsidRPr="009F15BA" w:rsidRDefault="00E0346E" w:rsidP="00E0346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przygotowanie quizu lub gry terenowej dla kolegów.</w:t>
      </w:r>
    </w:p>
    <w:p w14:paraId="5462D3B8" w14:textId="77777777" w:rsidR="00E0346E" w:rsidRPr="009F15BA" w:rsidRDefault="00E0346E" w:rsidP="00E0346E">
      <w:pPr>
        <w:pStyle w:val="Akapitzlist"/>
        <w:tabs>
          <w:tab w:val="left" w:pos="0"/>
          <w:tab w:val="left" w:pos="284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6E6129C9" w14:textId="77777777" w:rsidR="00E0346E" w:rsidRPr="009F15BA" w:rsidRDefault="00E0346E" w:rsidP="00E0346E">
      <w:pPr>
        <w:pStyle w:val="Akapitzlist"/>
        <w:tabs>
          <w:tab w:val="left" w:pos="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08CEC19" w14:textId="77777777" w:rsidR="00E0346E" w:rsidRPr="009F15BA" w:rsidRDefault="00E0346E" w:rsidP="00E0346E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</w:rPr>
        <w:lastRenderedPageBreak/>
        <w:t>Cele innowacji</w:t>
      </w:r>
    </w:p>
    <w:p w14:paraId="594A3A18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 xml:space="preserve">Cel główny: </w:t>
      </w:r>
    </w:p>
    <w:p w14:paraId="0FA3A1B5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Style w:val="Pogrubienie"/>
          <w:rFonts w:ascii="Times New Roman" w:hAnsi="Times New Roman"/>
          <w:b w:val="0"/>
          <w:color w:val="000000"/>
          <w:sz w:val="24"/>
          <w:szCs w:val="24"/>
        </w:rPr>
        <w:t>Rozwijanie samodzielności i odpowiedzialności</w:t>
      </w:r>
      <w:r w:rsidRPr="009F15BA">
        <w:rPr>
          <w:rFonts w:ascii="Times New Roman" w:hAnsi="Times New Roman"/>
          <w:color w:val="000000"/>
          <w:sz w:val="24"/>
          <w:szCs w:val="24"/>
        </w:rPr>
        <w:t xml:space="preserve"> uczniów poprzez praktyczne działania </w:t>
      </w:r>
      <w:r w:rsidRPr="009F15BA">
        <w:rPr>
          <w:rFonts w:ascii="Times New Roman" w:hAnsi="Times New Roman"/>
          <w:color w:val="000000"/>
          <w:sz w:val="24"/>
          <w:szCs w:val="24"/>
        </w:rPr>
        <w:br/>
        <w:t>w środowisku naturalnym i społecznym.</w:t>
      </w:r>
    </w:p>
    <w:p w14:paraId="137F6151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15BA">
        <w:rPr>
          <w:rStyle w:val="Pogrubienie"/>
          <w:rFonts w:ascii="Times New Roman" w:hAnsi="Times New Roman"/>
          <w:b w:val="0"/>
          <w:color w:val="000000"/>
        </w:rPr>
        <w:t>Kształtowanie postaw prozdrowotnych i</w:t>
      </w:r>
      <w:r w:rsidRPr="009F15BA">
        <w:rPr>
          <w:rStyle w:val="Pogrubienie"/>
          <w:rFonts w:ascii="Times New Roman" w:hAnsi="Times New Roman"/>
          <w:color w:val="000000"/>
        </w:rPr>
        <w:t xml:space="preserve"> ekologicznych</w:t>
      </w:r>
      <w:r w:rsidRPr="009F15BA">
        <w:rPr>
          <w:rFonts w:ascii="Times New Roman" w:hAnsi="Times New Roman"/>
          <w:color w:val="000000"/>
        </w:rPr>
        <w:t xml:space="preserve"> poprzez aktywność fizyczną i kontakt </w:t>
      </w:r>
      <w:r w:rsidRPr="009F15BA">
        <w:rPr>
          <w:rFonts w:ascii="Times New Roman" w:hAnsi="Times New Roman"/>
          <w:color w:val="000000"/>
        </w:rPr>
        <w:br/>
        <w:t>z przyrodą.</w:t>
      </w:r>
    </w:p>
    <w:p w14:paraId="18C51B9F" w14:textId="77777777" w:rsidR="00E0346E" w:rsidRPr="009F15BA" w:rsidRDefault="00E0346E" w:rsidP="00E0346E">
      <w:pPr>
        <w:tabs>
          <w:tab w:val="left" w:pos="0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>Cele szczegółowe :</w:t>
      </w:r>
    </w:p>
    <w:p w14:paraId="5CC16945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- poprawa :</w:t>
      </w:r>
    </w:p>
    <w:p w14:paraId="02F052FD" w14:textId="77777777" w:rsidR="00E0346E" w:rsidRPr="009F15BA" w:rsidRDefault="00E0346E" w:rsidP="00E0346E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samodzielność, współpracę, kreatywność, rozwiązywanie problemów. pozwala lepiej realizować treści podstawy programowej w sposób praktyczny i zintegrowany (geografia, biologia, historia, wychowanie fizyczne, edukacja zdrowotną)</w:t>
      </w:r>
    </w:p>
    <w:p w14:paraId="58AC5BFF" w14:textId="77777777" w:rsidR="00E0346E" w:rsidRPr="009F15BA" w:rsidRDefault="00E0346E" w:rsidP="00E0346E">
      <w:pPr>
        <w:pStyle w:val="NormalnyWeb"/>
        <w:rPr>
          <w:color w:val="000000"/>
        </w:rPr>
      </w:pPr>
      <w:r w:rsidRPr="009F15BA">
        <w:rPr>
          <w:color w:val="000000"/>
        </w:rPr>
        <w:t>- swobodne posługiwanie się :</w:t>
      </w:r>
    </w:p>
    <w:p w14:paraId="6752264B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 Środki orientacji i planowania</w:t>
      </w:r>
    </w:p>
    <w:p w14:paraId="5594083A" w14:textId="77777777" w:rsidR="00E0346E" w:rsidRPr="009F15BA" w:rsidRDefault="00E0346E" w:rsidP="00E0346E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mapa turystyczna, plan miasta, przewodniki,</w:t>
      </w:r>
    </w:p>
    <w:p w14:paraId="2B0C7203" w14:textId="77777777" w:rsidR="00E0346E" w:rsidRPr="009F15BA" w:rsidRDefault="00E0346E" w:rsidP="00E0346E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kompas i busola,</w:t>
      </w:r>
    </w:p>
    <w:p w14:paraId="177EA7DF" w14:textId="77777777" w:rsidR="00E0346E" w:rsidRPr="009F15BA" w:rsidRDefault="00E0346E" w:rsidP="00E0346E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aplikacje i urządzenia GPS,</w:t>
      </w:r>
    </w:p>
    <w:p w14:paraId="70FAD420" w14:textId="77777777" w:rsidR="00E0346E" w:rsidRPr="009F15BA" w:rsidRDefault="00E0346E" w:rsidP="00E0346E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wyznaczanie trasy i czasu marszu.</w:t>
      </w:r>
    </w:p>
    <w:p w14:paraId="61A8BFB7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 Podstawowe umiejętności turystyczne</w:t>
      </w:r>
    </w:p>
    <w:p w14:paraId="21CFC57F" w14:textId="77777777" w:rsidR="00E0346E" w:rsidRPr="009F15BA" w:rsidRDefault="00E0346E" w:rsidP="00E0346E">
      <w:pPr>
        <w:numPr>
          <w:ilvl w:val="0"/>
          <w:numId w:val="49"/>
        </w:num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pakowanie plecaka i gospodarowanie ekwipunkiem,</w:t>
      </w:r>
    </w:p>
    <w:p w14:paraId="3AD84FD6" w14:textId="77777777" w:rsidR="00E0346E" w:rsidRPr="009F15BA" w:rsidRDefault="00E0346E" w:rsidP="00E0346E">
      <w:pPr>
        <w:numPr>
          <w:ilvl w:val="0"/>
          <w:numId w:val="49"/>
        </w:num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planowanie prowiantu i dbałość o higienę w terenie,</w:t>
      </w:r>
    </w:p>
    <w:p w14:paraId="177B8F26" w14:textId="77777777" w:rsidR="00E0346E" w:rsidRPr="009F15BA" w:rsidRDefault="00E0346E" w:rsidP="00E0346E">
      <w:pPr>
        <w:numPr>
          <w:ilvl w:val="0"/>
          <w:numId w:val="49"/>
        </w:num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korzystanie z zasad bezpiecznego poruszania się w grupie</w:t>
      </w:r>
    </w:p>
    <w:p w14:paraId="7A2F6670" w14:textId="77777777" w:rsidR="00E0346E" w:rsidRPr="009F15BA" w:rsidRDefault="00E0346E" w:rsidP="00E0346E">
      <w:pPr>
        <w:numPr>
          <w:ilvl w:val="0"/>
          <w:numId w:val="49"/>
        </w:num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znajomość regulaminów parków narodowych, szlaków, PTTK.</w:t>
      </w:r>
    </w:p>
    <w:p w14:paraId="0779DB64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3. Kompetencje społeczne</w:t>
      </w:r>
    </w:p>
    <w:p w14:paraId="68E232D0" w14:textId="77777777" w:rsidR="00E0346E" w:rsidRPr="009F15BA" w:rsidRDefault="00E0346E" w:rsidP="00E0346E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komunikacja w grupie, podział zadań, współpraca,</w:t>
      </w:r>
    </w:p>
    <w:p w14:paraId="48C44B33" w14:textId="77777777" w:rsidR="00E0346E" w:rsidRPr="009F15BA" w:rsidRDefault="00E0346E" w:rsidP="00E0346E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odpowiedzialne podejmowanie decyzji,</w:t>
      </w:r>
    </w:p>
    <w:p w14:paraId="2D85C41D" w14:textId="77777777" w:rsidR="00E0346E" w:rsidRPr="009F15BA" w:rsidRDefault="00E0346E" w:rsidP="00E0346E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rozwiązywanie problemów i sytuacji konfliktowych.</w:t>
      </w:r>
    </w:p>
    <w:p w14:paraId="7FC1452D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4. Bezpieczeństwo i pierwsza pomoc</w:t>
      </w:r>
    </w:p>
    <w:p w14:paraId="3487DBD7" w14:textId="77777777" w:rsidR="00E0346E" w:rsidRPr="009F15BA" w:rsidRDefault="00E0346E" w:rsidP="00E0346E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swobodne korzystanie z apteczki turystycznej,</w:t>
      </w:r>
    </w:p>
    <w:p w14:paraId="5B0990C2" w14:textId="77777777" w:rsidR="00E0346E" w:rsidRPr="009F15BA" w:rsidRDefault="00E0346E" w:rsidP="00E0346E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podstawowe procedury pierwszej pomocy</w:t>
      </w:r>
    </w:p>
    <w:p w14:paraId="19035186" w14:textId="77777777" w:rsidR="00E0346E" w:rsidRPr="009F15BA" w:rsidRDefault="00E0346E" w:rsidP="00E0346E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reagowanie w sytuacjach awaryjnych (zgubienie się, kontuzja).</w:t>
      </w:r>
    </w:p>
    <w:p w14:paraId="2F5B3C80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5. Dokumentowanie i refleksja</w:t>
      </w:r>
    </w:p>
    <w:p w14:paraId="5A2CC487" w14:textId="77777777" w:rsidR="00E0346E" w:rsidRPr="009F15BA" w:rsidRDefault="00E0346E" w:rsidP="00E0346E">
      <w:pPr>
        <w:numPr>
          <w:ilvl w:val="0"/>
          <w:numId w:val="52"/>
        </w:num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prowadzenie dzienniczka turystycznego</w:t>
      </w:r>
    </w:p>
    <w:p w14:paraId="027C5A92" w14:textId="77777777" w:rsidR="00E0346E" w:rsidRPr="009F15BA" w:rsidRDefault="00E0346E" w:rsidP="00E0346E">
      <w:pPr>
        <w:numPr>
          <w:ilvl w:val="0"/>
          <w:numId w:val="52"/>
        </w:num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korzystanie z aparatu, </w:t>
      </w:r>
      <w:proofErr w:type="spellStart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smartfona</w:t>
      </w:r>
      <w:proofErr w:type="spellEnd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do dokumentacji</w:t>
      </w:r>
    </w:p>
    <w:p w14:paraId="77AB3940" w14:textId="77777777" w:rsidR="00E0346E" w:rsidRPr="009F15BA" w:rsidRDefault="00E0346E" w:rsidP="00E0346E">
      <w:pPr>
        <w:numPr>
          <w:ilvl w:val="0"/>
          <w:numId w:val="52"/>
        </w:num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przygotowywanie krótkich sprawozdań i prezentacji z rajdów.</w:t>
      </w:r>
    </w:p>
    <w:p w14:paraId="7EC03E84" w14:textId="77777777" w:rsidR="00E0346E" w:rsidRPr="009F15BA" w:rsidRDefault="00E0346E" w:rsidP="00E0346E">
      <w:pPr>
        <w:spacing w:after="0" w:line="240" w:lineRule="auto"/>
        <w:ind w:left="720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02B3EDF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 xml:space="preserve"> - zachęcanie do </w:t>
      </w:r>
    </w:p>
    <w:p w14:paraId="0617C0AA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 xml:space="preserve">1.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Aktywności fizycznej i turystycznej</w:t>
      </w:r>
    </w:p>
    <w:p w14:paraId="5846F074" w14:textId="77777777" w:rsidR="00E0346E" w:rsidRPr="009F15BA" w:rsidRDefault="00E0346E" w:rsidP="00E0346E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spędzania wolnego czasu w sposób zdrowy i aktywny,</w:t>
      </w:r>
    </w:p>
    <w:p w14:paraId="348382E9" w14:textId="77777777" w:rsidR="00E0346E" w:rsidRPr="009F15BA" w:rsidRDefault="00E0346E" w:rsidP="00E0346E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wybierania spacerów, rajdów i wędrówek zamiast biernej rozrywki.</w:t>
      </w:r>
    </w:p>
    <w:p w14:paraId="3441E648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2.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Samodzielności i odpowiedzialności</w:t>
      </w:r>
    </w:p>
    <w:p w14:paraId="5F2C367D" w14:textId="77777777" w:rsidR="00E0346E" w:rsidRPr="009F15BA" w:rsidRDefault="00E0346E" w:rsidP="00E0346E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podejmowania decyzji w codziennych i nietypowych sytuacjach,</w:t>
      </w:r>
    </w:p>
    <w:p w14:paraId="3E334D8D" w14:textId="77777777" w:rsidR="00E0346E" w:rsidRPr="009F15BA" w:rsidRDefault="00E0346E" w:rsidP="00E0346E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dbania o siebie, innych oraz powierzony sprzęt.</w:t>
      </w:r>
    </w:p>
    <w:p w14:paraId="5132E287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3.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Współpracy i integracji</w:t>
      </w:r>
    </w:p>
    <w:p w14:paraId="282939C0" w14:textId="77777777" w:rsidR="00E0346E" w:rsidRPr="009F15BA" w:rsidRDefault="00E0346E" w:rsidP="00E034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pracy zespołowej podczas przygotowań i rajdów,</w:t>
      </w:r>
    </w:p>
    <w:p w14:paraId="50993305" w14:textId="77777777" w:rsidR="00E0346E" w:rsidRPr="009F15BA" w:rsidRDefault="00E0346E" w:rsidP="00E034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wzajemnej pomocy i wspierania słabszych kolegów,</w:t>
      </w:r>
    </w:p>
    <w:p w14:paraId="20473078" w14:textId="77777777" w:rsidR="00E0346E" w:rsidRPr="009F15BA" w:rsidRDefault="00E0346E" w:rsidP="00E034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budowania pozytywnych relacji w grupie.</w:t>
      </w:r>
    </w:p>
    <w:p w14:paraId="661B236A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4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Poszanowania przyrody i środowiska</w:t>
      </w:r>
    </w:p>
    <w:p w14:paraId="3A2A7FB6" w14:textId="77777777" w:rsidR="00E0346E" w:rsidRPr="009F15BA" w:rsidRDefault="00E0346E" w:rsidP="00E0346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świadomego korzystania z zasobów naturalnych,</w:t>
      </w:r>
    </w:p>
    <w:p w14:paraId="0B7239AB" w14:textId="77777777" w:rsidR="00E0346E" w:rsidRPr="009F15BA" w:rsidRDefault="00E0346E" w:rsidP="00E0346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dbania o czystość i porządek podczas wycieczek,</w:t>
      </w:r>
    </w:p>
    <w:p w14:paraId="381B12B7" w14:textId="77777777" w:rsidR="00E0346E" w:rsidRPr="009F15BA" w:rsidRDefault="00E0346E" w:rsidP="00E0346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propagowania postaw ekologicznych („</w:t>
      </w:r>
      <w:proofErr w:type="spellStart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leave</w:t>
      </w:r>
      <w:proofErr w:type="spellEnd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no </w:t>
      </w:r>
      <w:proofErr w:type="spellStart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trace</w:t>
      </w:r>
      <w:proofErr w:type="spellEnd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”).</w:t>
      </w:r>
    </w:p>
    <w:p w14:paraId="01A9B5CD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5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Rozwijania ciekawości poznawczej</w:t>
      </w:r>
    </w:p>
    <w:p w14:paraId="66B0193D" w14:textId="77777777" w:rsidR="00E0346E" w:rsidRPr="009F15BA" w:rsidRDefault="00E0346E" w:rsidP="00E0346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poznawania historii, geografii i przyrody własnego regionu,</w:t>
      </w:r>
    </w:p>
    <w:p w14:paraId="0CC539F7" w14:textId="77777777" w:rsidR="00E0346E" w:rsidRPr="009F15BA" w:rsidRDefault="00E0346E" w:rsidP="00E0346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odkrywania nowych miejsc i tradycji,</w:t>
      </w:r>
    </w:p>
    <w:p w14:paraId="054D80E4" w14:textId="77777777" w:rsidR="00E0346E" w:rsidRPr="009F15BA" w:rsidRDefault="00E0346E" w:rsidP="00E0346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zadawania pytań i poszukiwania odpowiedzi w praktyce.</w:t>
      </w:r>
    </w:p>
    <w:p w14:paraId="09565B3C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6.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Twórczości i dokumentowania doświadczeń</w:t>
      </w:r>
    </w:p>
    <w:p w14:paraId="50F6CD4F" w14:textId="77777777" w:rsidR="00E0346E" w:rsidRPr="009F15BA" w:rsidRDefault="00E0346E" w:rsidP="00E0346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prowadzenia dzienniczków turystycznych,</w:t>
      </w:r>
    </w:p>
    <w:p w14:paraId="272F389A" w14:textId="77777777" w:rsidR="00E0346E" w:rsidRPr="009F15BA" w:rsidRDefault="00E0346E" w:rsidP="00E0346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tworzenia relacji fotograficznych i filmowych,</w:t>
      </w:r>
    </w:p>
    <w:p w14:paraId="599B2ACF" w14:textId="77777777" w:rsidR="00E0346E" w:rsidRPr="009F15BA" w:rsidRDefault="00E0346E" w:rsidP="00E0346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dzielenia się wrażeniami i spostrzeżeniami.</w:t>
      </w:r>
    </w:p>
    <w:p w14:paraId="30C63040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35D40D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 xml:space="preserve"> - kształtowanie u uczniów :</w:t>
      </w:r>
    </w:p>
    <w:p w14:paraId="3214D788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 Postaw i cech osobowości</w:t>
      </w:r>
    </w:p>
    <w:p w14:paraId="649D49F5" w14:textId="77777777" w:rsidR="00E0346E" w:rsidRPr="009F15BA" w:rsidRDefault="00E0346E" w:rsidP="00E0346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samodzielności, zaradności i odpowiedzialności,</w:t>
      </w:r>
    </w:p>
    <w:p w14:paraId="012B15C6" w14:textId="77777777" w:rsidR="00E0346E" w:rsidRPr="009F15BA" w:rsidRDefault="00E0346E" w:rsidP="00E0346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wytrwałości, odwagi i konsekwencji w działaniu,</w:t>
      </w:r>
    </w:p>
    <w:p w14:paraId="6CEEF144" w14:textId="77777777" w:rsidR="00E0346E" w:rsidRPr="009F15BA" w:rsidRDefault="00E0346E" w:rsidP="00E0346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szacunku wobec przyrody i otaczającego środowiska,</w:t>
      </w:r>
    </w:p>
    <w:p w14:paraId="25AAC194" w14:textId="77777777" w:rsidR="00E0346E" w:rsidRPr="009F15BA" w:rsidRDefault="00E0346E" w:rsidP="00E0346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otwartości na nowe wyzwania i doświadczenia.</w:t>
      </w:r>
    </w:p>
    <w:p w14:paraId="22D12428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 Kompetencji społecznych</w:t>
      </w:r>
    </w:p>
    <w:p w14:paraId="4C64E0C2" w14:textId="77777777" w:rsidR="00E0346E" w:rsidRPr="009F15BA" w:rsidRDefault="00E0346E" w:rsidP="00E0346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umiejętności współpracy w grupie i skutecznej komunikacji,</w:t>
      </w:r>
    </w:p>
    <w:p w14:paraId="550F3E3A" w14:textId="77777777" w:rsidR="00E0346E" w:rsidRPr="009F15BA" w:rsidRDefault="00E0346E" w:rsidP="00E0346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solidarności i wzajemnej pomocy,</w:t>
      </w:r>
    </w:p>
    <w:p w14:paraId="44D32969" w14:textId="77777777" w:rsidR="00E0346E" w:rsidRPr="009F15BA" w:rsidRDefault="00E0346E" w:rsidP="00E0346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odpowiedzialności za innych członków zespołu,</w:t>
      </w:r>
    </w:p>
    <w:p w14:paraId="73E88206" w14:textId="77777777" w:rsidR="00E0346E" w:rsidRPr="009F15BA" w:rsidRDefault="00E0346E" w:rsidP="00E0346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kultury zachowania w przestrzeni publicznej.</w:t>
      </w:r>
    </w:p>
    <w:p w14:paraId="39D11B10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3. Umiejętności praktycznych</w:t>
      </w:r>
    </w:p>
    <w:p w14:paraId="26080A75" w14:textId="77777777" w:rsidR="00E0346E" w:rsidRPr="009F15BA" w:rsidRDefault="00E0346E" w:rsidP="00E034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orientacji w terenie (mapa, kompas, GPS),</w:t>
      </w:r>
    </w:p>
    <w:p w14:paraId="1D85F596" w14:textId="77777777" w:rsidR="00E0346E" w:rsidRPr="009F15BA" w:rsidRDefault="00E0346E" w:rsidP="00E034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planowania i organizacji (trasa, ekwipunek, czas),</w:t>
      </w:r>
    </w:p>
    <w:p w14:paraId="372B2F1E" w14:textId="77777777" w:rsidR="00E0346E" w:rsidRPr="009F15BA" w:rsidRDefault="00E0346E" w:rsidP="00E034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dbania o bezpieczeństwo własne i grupy,</w:t>
      </w:r>
    </w:p>
    <w:p w14:paraId="0EBB7183" w14:textId="77777777" w:rsidR="00E0346E" w:rsidRPr="009F15BA" w:rsidRDefault="00E0346E" w:rsidP="00E034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udzielania pierwszej pomocy w sytuacjach zagrożenia.</w:t>
      </w:r>
    </w:p>
    <w:p w14:paraId="47FE5960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4. Świadomości ekologicznej i regionalnej</w:t>
      </w:r>
    </w:p>
    <w:p w14:paraId="03B786DA" w14:textId="77777777" w:rsidR="00E0346E" w:rsidRPr="009F15BA" w:rsidRDefault="00E0346E" w:rsidP="00E0346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wrażliwości na piękno przyrody,</w:t>
      </w:r>
    </w:p>
    <w:p w14:paraId="32BD1DE8" w14:textId="77777777" w:rsidR="00E0346E" w:rsidRPr="009F15BA" w:rsidRDefault="00E0346E" w:rsidP="00E0346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odpowiedzialnego korzystania z zasobów naturalnych,</w:t>
      </w:r>
    </w:p>
    <w:p w14:paraId="1C31166A" w14:textId="77777777" w:rsidR="00E0346E" w:rsidRPr="009F15BA" w:rsidRDefault="00E0346E" w:rsidP="00E0346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znajomości dziedzictwa kulturowego i przyrodniczego regionu,</w:t>
      </w:r>
    </w:p>
    <w:p w14:paraId="22359EC6" w14:textId="77777777" w:rsidR="00E0346E" w:rsidRPr="009F15BA" w:rsidRDefault="00E0346E" w:rsidP="00E0346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poczucia przynależności do „małej ojczyzny”.</w:t>
      </w:r>
    </w:p>
    <w:p w14:paraId="7E18E998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5. Nawyków prozdrowotnych</w:t>
      </w:r>
    </w:p>
    <w:p w14:paraId="1CC659FE" w14:textId="77777777" w:rsidR="00E0346E" w:rsidRPr="009F15BA" w:rsidRDefault="00E0346E" w:rsidP="00E0346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aktywnego spędzania wolnego czasu,</w:t>
      </w:r>
    </w:p>
    <w:p w14:paraId="00771CCD" w14:textId="77777777" w:rsidR="00E0346E" w:rsidRPr="009F15BA" w:rsidRDefault="00E0346E" w:rsidP="00E0346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dbania o kondycję fizyczną i zdrowy styl życia,</w:t>
      </w:r>
    </w:p>
    <w:p w14:paraId="7498886F" w14:textId="77777777" w:rsidR="00E0346E" w:rsidRPr="009F15BA" w:rsidRDefault="00E0346E" w:rsidP="00E0346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równowagi między nauką a wypoczynkiem.</w:t>
      </w:r>
    </w:p>
    <w:p w14:paraId="1AB711B9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2FADE9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- przygotowanie uczniów do :</w:t>
      </w:r>
    </w:p>
    <w:p w14:paraId="4C2FBD54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1.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Samodzielnego funkcjonowania</w:t>
      </w:r>
    </w:p>
    <w:p w14:paraId="5E7F18C1" w14:textId="77777777" w:rsidR="00E0346E" w:rsidRPr="009F15BA" w:rsidRDefault="00E0346E" w:rsidP="00E0346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podejmowania decyzji i ponoszenia za nie odpowiedzialności,</w:t>
      </w:r>
    </w:p>
    <w:p w14:paraId="4CE58AC4" w14:textId="77777777" w:rsidR="00E0346E" w:rsidRPr="009F15BA" w:rsidRDefault="00E0346E" w:rsidP="00E0346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radzenia sobie w różnych sytuacjach życiowych i terenowych,</w:t>
      </w:r>
    </w:p>
    <w:p w14:paraId="1D095533" w14:textId="77777777" w:rsidR="00E0346E" w:rsidRPr="009F15BA" w:rsidRDefault="00E0346E" w:rsidP="00E0346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organizowania własnego czasu i pracy.</w:t>
      </w:r>
    </w:p>
    <w:p w14:paraId="0A1650C2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 Bezpiecznego i aktywnego spędzania czasu wolnego</w:t>
      </w:r>
    </w:p>
    <w:p w14:paraId="1524E40B" w14:textId="77777777" w:rsidR="00E0346E" w:rsidRPr="009F15BA" w:rsidRDefault="00E0346E" w:rsidP="00E0346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planowania i realizowania aktywności turystycznych,</w:t>
      </w:r>
    </w:p>
    <w:p w14:paraId="434D2B00" w14:textId="77777777" w:rsidR="00E0346E" w:rsidRPr="009F15BA" w:rsidRDefault="00E0346E" w:rsidP="00E0346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wybierania zdrowych form wypoczynku,</w:t>
      </w:r>
    </w:p>
    <w:p w14:paraId="027770E7" w14:textId="77777777" w:rsidR="00E0346E" w:rsidRPr="009F15BA" w:rsidRDefault="00E0346E" w:rsidP="00E0346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korzystania z walorów przyrody w sposób odpowiedzialny.</w:t>
      </w:r>
    </w:p>
    <w:p w14:paraId="3B32EF7D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3. Współpracy i życia w grupie</w:t>
      </w:r>
    </w:p>
    <w:p w14:paraId="2C1A5047" w14:textId="77777777" w:rsidR="00E0346E" w:rsidRPr="009F15BA" w:rsidRDefault="00E0346E" w:rsidP="00E0346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współdziałania, komunikacji i kompromisu,</w:t>
      </w:r>
    </w:p>
    <w:p w14:paraId="08867150" w14:textId="77777777" w:rsidR="00E0346E" w:rsidRPr="009F15BA" w:rsidRDefault="00E0346E" w:rsidP="00E0346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dzielenia się obowiązkami i wspierania innych,</w:t>
      </w:r>
    </w:p>
    <w:p w14:paraId="28B5C269" w14:textId="77777777" w:rsidR="00E0346E" w:rsidRPr="009F15BA" w:rsidRDefault="00E0346E" w:rsidP="00E0346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rozwiązywania konfliktów w sposób konstruktywny.</w:t>
      </w:r>
    </w:p>
    <w:p w14:paraId="5FF00066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4. Świadomego uczestnictwa w kulturze i społeczności lokalnej</w:t>
      </w:r>
    </w:p>
    <w:p w14:paraId="154C231F" w14:textId="77777777" w:rsidR="00E0346E" w:rsidRPr="009F15BA" w:rsidRDefault="00E0346E" w:rsidP="00E0346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poznawania historii i tradycji regionu,</w:t>
      </w:r>
    </w:p>
    <w:p w14:paraId="24EC1C7A" w14:textId="77777777" w:rsidR="00E0346E" w:rsidRPr="009F15BA" w:rsidRDefault="00E0346E" w:rsidP="00E0346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poszanowania dziedzictwa kulturowego,</w:t>
      </w:r>
    </w:p>
    <w:p w14:paraId="110D415A" w14:textId="77777777" w:rsidR="00E0346E" w:rsidRPr="009F15BA" w:rsidRDefault="00E0346E" w:rsidP="00E0346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aktywności obywatelskiej i współpracy ze środowiskiem lokalnym.</w:t>
      </w:r>
    </w:p>
    <w:p w14:paraId="4490C2AE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5. Dbania o zdrowie i bezpieczeństwo</w:t>
      </w:r>
    </w:p>
    <w:p w14:paraId="008974C4" w14:textId="77777777" w:rsidR="00E0346E" w:rsidRPr="009F15BA" w:rsidRDefault="00E0346E" w:rsidP="00E0346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utrzymywania sprawności fizycznej,</w:t>
      </w:r>
    </w:p>
    <w:p w14:paraId="345137BB" w14:textId="77777777" w:rsidR="00E0346E" w:rsidRPr="009F15BA" w:rsidRDefault="00E0346E" w:rsidP="00E0346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reagowania w sytuacjach zagrożenia i udzielania pierwszej pomocy,</w:t>
      </w:r>
    </w:p>
    <w:p w14:paraId="2AD3C113" w14:textId="77777777" w:rsidR="00E0346E" w:rsidRPr="009F15BA" w:rsidRDefault="00E0346E" w:rsidP="00E0346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odpowiedzialnego korzystania z narzędzi turystycznych (mapa, kompas, GPS).</w:t>
      </w:r>
    </w:p>
    <w:p w14:paraId="18A2C777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6. Kształtowania postaw proekologicznych</w:t>
      </w:r>
    </w:p>
    <w:p w14:paraId="37CADBFD" w14:textId="77777777" w:rsidR="00E0346E" w:rsidRPr="009F15BA" w:rsidRDefault="00E0346E" w:rsidP="00E0346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troski o środowisko naturalne,</w:t>
      </w:r>
    </w:p>
    <w:p w14:paraId="7C663A22" w14:textId="77777777" w:rsidR="00E0346E" w:rsidRPr="009F15BA" w:rsidRDefault="00E0346E" w:rsidP="00E0346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stosowania zasady „</w:t>
      </w:r>
      <w:proofErr w:type="spellStart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leave</w:t>
      </w:r>
      <w:proofErr w:type="spellEnd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no </w:t>
      </w:r>
      <w:proofErr w:type="spellStart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trace</w:t>
      </w:r>
      <w:proofErr w:type="spellEnd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 – nie zostawiaj śladu,</w:t>
      </w:r>
    </w:p>
    <w:p w14:paraId="78D11BF1" w14:textId="77777777" w:rsidR="00E0346E" w:rsidRPr="009F15BA" w:rsidRDefault="00E0346E" w:rsidP="00E0346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świadomego i odpowiedzialnego kontaktu z przyrodą.</w:t>
      </w:r>
    </w:p>
    <w:p w14:paraId="0929D47B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C923C3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6DC8B4" w14:textId="77777777" w:rsidR="00E0346E" w:rsidRPr="009F15BA" w:rsidRDefault="00E0346E" w:rsidP="00E0346E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</w:rPr>
        <w:t>IV. Metody i formy</w:t>
      </w:r>
    </w:p>
    <w:p w14:paraId="35B98B91" w14:textId="77777777" w:rsidR="00E0346E" w:rsidRPr="009F15BA" w:rsidRDefault="00E0346E" w:rsidP="00E0346E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 xml:space="preserve">Nauczyciel Adam </w:t>
      </w:r>
      <w:proofErr w:type="spellStart"/>
      <w:r w:rsidRPr="009F15BA">
        <w:rPr>
          <w:rFonts w:ascii="Times New Roman" w:hAnsi="Times New Roman"/>
          <w:color w:val="000000"/>
          <w:sz w:val="24"/>
          <w:szCs w:val="24"/>
        </w:rPr>
        <w:t>Ermanowicz</w:t>
      </w:r>
      <w:proofErr w:type="spellEnd"/>
      <w:r w:rsidRPr="009F15BA">
        <w:rPr>
          <w:rFonts w:ascii="Times New Roman" w:hAnsi="Times New Roman"/>
          <w:color w:val="000000"/>
          <w:sz w:val="24"/>
          <w:szCs w:val="24"/>
        </w:rPr>
        <w:t xml:space="preserve">  realizuje następujące zadania:</w:t>
      </w:r>
    </w:p>
    <w:p w14:paraId="2A2BFBEA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 Organizacyjne</w:t>
      </w:r>
    </w:p>
    <w:p w14:paraId="746C095C" w14:textId="77777777" w:rsidR="00E0346E" w:rsidRPr="009F15BA" w:rsidRDefault="00E0346E" w:rsidP="00E0346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opracowuje i wdraża plan działań w ramach innowacji,</w:t>
      </w:r>
    </w:p>
    <w:p w14:paraId="6FB007F4" w14:textId="77777777" w:rsidR="00E0346E" w:rsidRPr="009F15BA" w:rsidRDefault="00E0346E" w:rsidP="00E0346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przygotowuje trasy rajdów i wycieczek, uwzględniając możliwości uczniów,</w:t>
      </w:r>
    </w:p>
    <w:p w14:paraId="4F2E0D75" w14:textId="77777777" w:rsidR="00E0346E" w:rsidRPr="009F15BA" w:rsidRDefault="00E0346E" w:rsidP="00E0346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dba o bezpieczeństwo – przygotowanie regulaminów, instruktaży, apteczki,</w:t>
      </w:r>
    </w:p>
    <w:p w14:paraId="34C7180C" w14:textId="77777777" w:rsidR="00E0346E" w:rsidRPr="009F15BA" w:rsidRDefault="00E0346E" w:rsidP="00E0346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współpracuje z rodzicami i instytucjami lokalnymi (PTTK, parki, muzea).</w:t>
      </w:r>
    </w:p>
    <w:p w14:paraId="54F25654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 Dydaktyczne</w:t>
      </w:r>
    </w:p>
    <w:p w14:paraId="6FE6C9C7" w14:textId="77777777" w:rsidR="00E0346E" w:rsidRPr="009F15BA" w:rsidRDefault="00E0346E" w:rsidP="00E0346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uczy posługiwania się mapą, kompasem, aplikacjami GPS,</w:t>
      </w:r>
    </w:p>
    <w:p w14:paraId="03D7BB67" w14:textId="77777777" w:rsidR="00E0346E" w:rsidRPr="009F15BA" w:rsidRDefault="00E0346E" w:rsidP="00E0346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przekazuje wiedzę o przyrodzie, kulturze i historii regionu,</w:t>
      </w:r>
    </w:p>
    <w:p w14:paraId="063D054F" w14:textId="77777777" w:rsidR="00E0346E" w:rsidRPr="009F15BA" w:rsidRDefault="00E0346E" w:rsidP="00E0346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stosuje metody aktywizujące (gra terenowa, zadania projektowe, obserwacje),</w:t>
      </w:r>
    </w:p>
    <w:p w14:paraId="6E016596" w14:textId="77777777" w:rsidR="00E0346E" w:rsidRPr="009F15BA" w:rsidRDefault="00E0346E" w:rsidP="00E0346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łączy treści </w:t>
      </w:r>
      <w:proofErr w:type="spellStart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międzyprzedmiotowe</w:t>
      </w:r>
      <w:proofErr w:type="spellEnd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(geografia, biologia, historia, W-F, edukacja zdrowotna).</w:t>
      </w:r>
    </w:p>
    <w:p w14:paraId="46A32D0B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3. Wychowawcze</w:t>
      </w:r>
    </w:p>
    <w:p w14:paraId="7D03DB14" w14:textId="77777777" w:rsidR="00E0346E" w:rsidRPr="009F15BA" w:rsidRDefault="00E0346E" w:rsidP="00E0346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kształtuje postawy samodzielności, odpowiedzialności i współpracy,</w:t>
      </w:r>
    </w:p>
    <w:p w14:paraId="17F89789" w14:textId="77777777" w:rsidR="00E0346E" w:rsidRPr="009F15BA" w:rsidRDefault="00E0346E" w:rsidP="00E0346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uczy zasad bezpieczeństwa i udzielania pierwszej pomocy,</w:t>
      </w:r>
    </w:p>
    <w:p w14:paraId="36DA339E" w14:textId="77777777" w:rsidR="00E0346E" w:rsidRPr="009F15BA" w:rsidRDefault="00E0346E" w:rsidP="00E0346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rozwija wrażliwość ekologiczną i prozdrowotną,</w:t>
      </w:r>
    </w:p>
    <w:p w14:paraId="6BFB0DDC" w14:textId="77777777" w:rsidR="00E0346E" w:rsidRPr="009F15BA" w:rsidRDefault="00E0346E" w:rsidP="00E0346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motywuje do aktywnego spędzania czasu wolnego.</w:t>
      </w:r>
    </w:p>
    <w:p w14:paraId="194FAC7B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4. Opiekuńcze i wspierające</w:t>
      </w:r>
    </w:p>
    <w:p w14:paraId="2098B264" w14:textId="77777777" w:rsidR="00E0346E" w:rsidRPr="009F15BA" w:rsidRDefault="00E0346E" w:rsidP="00E0346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monitoruje możliwości, potrzeby i ograniczenia uczniów,</w:t>
      </w:r>
    </w:p>
    <w:p w14:paraId="1D0079A7" w14:textId="77777777" w:rsidR="00E0346E" w:rsidRPr="009F15BA" w:rsidRDefault="00E0346E" w:rsidP="00E0346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wspiera uczniów w rozwiązywaniu trudności podczas rajdów,</w:t>
      </w:r>
    </w:p>
    <w:p w14:paraId="3647AE8C" w14:textId="77777777" w:rsidR="00E0346E" w:rsidRPr="009F15BA" w:rsidRDefault="00E0346E" w:rsidP="00E0346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dba o integrację grupy i przeciwdziała wykluczeniu,</w:t>
      </w:r>
    </w:p>
    <w:p w14:paraId="76FFF125" w14:textId="77777777" w:rsidR="00E0346E" w:rsidRPr="009F15BA" w:rsidRDefault="00E0346E" w:rsidP="00E0346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inspiruje do samodzielnych działań poza szkołą (np. rodzinne wycieczki).</w:t>
      </w:r>
    </w:p>
    <w:p w14:paraId="53D312CC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5. Ewaluacyjne</w:t>
      </w:r>
    </w:p>
    <w:p w14:paraId="63850DC6" w14:textId="77777777" w:rsidR="00E0346E" w:rsidRPr="009F15BA" w:rsidRDefault="00E0346E" w:rsidP="00E0346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prowadzi obserwacje postępów uczniów,</w:t>
      </w:r>
    </w:p>
    <w:p w14:paraId="026E53D4" w14:textId="77777777" w:rsidR="00E0346E" w:rsidRPr="009F15BA" w:rsidRDefault="00E0346E" w:rsidP="00E0346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dokonuje podsumowań po każdym rajdzie,</w:t>
      </w:r>
    </w:p>
    <w:p w14:paraId="5D9298E5" w14:textId="77777777" w:rsidR="00E0346E" w:rsidRPr="009F15BA" w:rsidRDefault="00E0346E" w:rsidP="00E0346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angażuje uczniów w autorefleksję i ocenę własnych działań,</w:t>
      </w:r>
    </w:p>
    <w:p w14:paraId="5C0081D4" w14:textId="77777777" w:rsidR="00E0346E" w:rsidRPr="009F15BA" w:rsidRDefault="00E0346E" w:rsidP="00E0346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dokumentuje efekty innowacji (zdjęcia, sprawozdania, prezentacje).</w:t>
      </w:r>
    </w:p>
    <w:p w14:paraId="1A817D6E" w14:textId="77777777" w:rsidR="00E0346E" w:rsidRPr="009F15BA" w:rsidRDefault="00E0346E" w:rsidP="00E0346E">
      <w:pPr>
        <w:tabs>
          <w:tab w:val="left" w:pos="0"/>
        </w:tabs>
        <w:rPr>
          <w:rFonts w:ascii="Times New Roman" w:hAnsi="Times New Roman"/>
          <w:color w:val="000000"/>
          <w:sz w:val="24"/>
          <w:szCs w:val="24"/>
        </w:rPr>
      </w:pPr>
    </w:p>
    <w:p w14:paraId="74B5AF83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Uczeń:</w:t>
      </w:r>
    </w:p>
    <w:p w14:paraId="791B2A86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 Organizacyjne</w:t>
      </w:r>
    </w:p>
    <w:p w14:paraId="223B534A" w14:textId="77777777" w:rsidR="00E0346E" w:rsidRPr="009F15BA" w:rsidRDefault="00E0346E" w:rsidP="00E0346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współuczestniczy w planowaniu rajdu (wybór trasy, przygotowanie mapy, czas przejścia),</w:t>
      </w:r>
    </w:p>
    <w:p w14:paraId="58F6F40E" w14:textId="77777777" w:rsidR="00E0346E" w:rsidRPr="009F15BA" w:rsidRDefault="00E0346E" w:rsidP="00E0346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pomaga w przygotowaniu ekwipunku i prowiantu,</w:t>
      </w:r>
    </w:p>
    <w:p w14:paraId="14FDA371" w14:textId="77777777" w:rsidR="00E0346E" w:rsidRPr="009F15BA" w:rsidRDefault="00E0346E" w:rsidP="00E0346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dba o porządek i wyposażenie grupy.</w:t>
      </w:r>
    </w:p>
    <w:p w14:paraId="6173DE2C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 Dydaktyczne i poznawcze</w:t>
      </w:r>
    </w:p>
    <w:p w14:paraId="351F19B3" w14:textId="77777777" w:rsidR="00E0346E" w:rsidRPr="009F15BA" w:rsidRDefault="00E0346E" w:rsidP="00E0346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uczy się posługiwania mapą, kompasem, aplikacjami GPS,</w:t>
      </w:r>
    </w:p>
    <w:p w14:paraId="0529A818" w14:textId="77777777" w:rsidR="00E0346E" w:rsidRPr="009F15BA" w:rsidRDefault="00E0346E" w:rsidP="00E0346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prowadzi obserwacje przyrodnicze, geograficzne i historyczne,</w:t>
      </w:r>
    </w:p>
    <w:p w14:paraId="2A225FCF" w14:textId="77777777" w:rsidR="00E0346E" w:rsidRPr="009F15BA" w:rsidRDefault="00E0346E" w:rsidP="00E0346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dokumentuje przebieg rajdu (zdjęcia, notatki, dzienniczek turystyczny),</w:t>
      </w:r>
    </w:p>
    <w:p w14:paraId="03C25FCB" w14:textId="77777777" w:rsidR="00E0346E" w:rsidRPr="009F15BA" w:rsidRDefault="00E0346E" w:rsidP="00E0346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prezentuje efekty swojej pracy (np. relacja, plakat, prezentacja multimedialna).</w:t>
      </w:r>
    </w:p>
    <w:p w14:paraId="52E1AF2F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3. Społeczne</w:t>
      </w:r>
    </w:p>
    <w:p w14:paraId="370A8002" w14:textId="77777777" w:rsidR="00E0346E" w:rsidRPr="009F15BA" w:rsidRDefault="00E0346E" w:rsidP="00E0346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współpracuje w grupie, pełniąc różne role (nawigator, organizator, kronikarz),</w:t>
      </w:r>
    </w:p>
    <w:p w14:paraId="28DD8FB7" w14:textId="77777777" w:rsidR="00E0346E" w:rsidRPr="009F15BA" w:rsidRDefault="00E0346E" w:rsidP="00E0346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wspiera kolegów i koleżanki w trudnych sytuacjach,</w:t>
      </w:r>
    </w:p>
    <w:p w14:paraId="56DF21CA" w14:textId="77777777" w:rsidR="00E0346E" w:rsidRPr="009F15BA" w:rsidRDefault="00E0346E" w:rsidP="00E0346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przestrzega zasad bezpieczeństwa i regulaminu rajdu,</w:t>
      </w:r>
    </w:p>
    <w:p w14:paraId="49203912" w14:textId="77777777" w:rsidR="00E0346E" w:rsidRPr="009F15BA" w:rsidRDefault="00E0346E" w:rsidP="00E0346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uczestniczy w podsumowaniach i dzieli się refleksjami.</w:t>
      </w:r>
    </w:p>
    <w:p w14:paraId="743A3696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4. Prozdrowotne i ekologiczne</w:t>
      </w:r>
    </w:p>
    <w:p w14:paraId="784D0A88" w14:textId="77777777" w:rsidR="00E0346E" w:rsidRPr="009F15BA" w:rsidRDefault="00E0346E" w:rsidP="00E0346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dba o własną kondycję i zdrowy tryb życia,</w:t>
      </w:r>
    </w:p>
    <w:p w14:paraId="3E99EEEE" w14:textId="77777777" w:rsidR="00E0346E" w:rsidRPr="009F15BA" w:rsidRDefault="00E0346E" w:rsidP="00E0346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stosuje zasady bezpieczeństwa w terenie,</w:t>
      </w:r>
    </w:p>
    <w:p w14:paraId="326FED1D" w14:textId="77777777" w:rsidR="00E0346E" w:rsidRPr="009F15BA" w:rsidRDefault="00E0346E" w:rsidP="00E0346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troszczy się o środowisko naturalne – nie śmieci, szanuje przyrodę,</w:t>
      </w:r>
    </w:p>
    <w:p w14:paraId="0AE84469" w14:textId="77777777" w:rsidR="00E0346E" w:rsidRPr="009F15BA" w:rsidRDefault="00E0346E" w:rsidP="00E0346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poznaje i propaguje zasady turystyki zgodnej z ideą „</w:t>
      </w:r>
      <w:proofErr w:type="spellStart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leave</w:t>
      </w:r>
      <w:proofErr w:type="spellEnd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no </w:t>
      </w:r>
      <w:proofErr w:type="spellStart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trace</w:t>
      </w:r>
      <w:proofErr w:type="spellEnd"/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”.</w:t>
      </w:r>
    </w:p>
    <w:p w14:paraId="0B951F94" w14:textId="77777777" w:rsidR="00E0346E" w:rsidRPr="009F15BA" w:rsidRDefault="00E0346E" w:rsidP="00E0346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5. Samorozwojowe</w:t>
      </w:r>
    </w:p>
    <w:p w14:paraId="72E9236A" w14:textId="77777777" w:rsidR="00E0346E" w:rsidRPr="009F15BA" w:rsidRDefault="00E0346E" w:rsidP="00E0346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rozwija swoją samodzielność i zaradność,</w:t>
      </w:r>
    </w:p>
    <w:p w14:paraId="7500919D" w14:textId="77777777" w:rsidR="00E0346E" w:rsidRPr="009F15BA" w:rsidRDefault="00E0346E" w:rsidP="00E0346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ćwiczy umiejętność radzenia sobie w nowych sytuacjach,</w:t>
      </w:r>
    </w:p>
    <w:p w14:paraId="31DF3AD5" w14:textId="77777777" w:rsidR="00E0346E" w:rsidRPr="009F15BA" w:rsidRDefault="00E0346E" w:rsidP="00E0346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kształtuje poczucie odpowiedzialności za własne decyzje,</w:t>
      </w:r>
    </w:p>
    <w:p w14:paraId="5BE0CE86" w14:textId="77777777" w:rsidR="00E0346E" w:rsidRPr="009F15BA" w:rsidRDefault="00E0346E" w:rsidP="00E0346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zdobywa doświadczenie, które przenosi na życie codzienne.</w:t>
      </w:r>
    </w:p>
    <w:p w14:paraId="5A5FE004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21E487" w14:textId="77777777" w:rsidR="00E0346E" w:rsidRPr="009F15BA" w:rsidRDefault="00E0346E" w:rsidP="00E0346E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15BA">
        <w:rPr>
          <w:rFonts w:ascii="Times New Roman" w:hAnsi="Times New Roman"/>
          <w:b/>
          <w:color w:val="000000"/>
          <w:sz w:val="28"/>
          <w:szCs w:val="28"/>
        </w:rPr>
        <w:t>V. Przewidywane osiągnięcia (korzyści wdrożenia innowacji)</w:t>
      </w:r>
    </w:p>
    <w:p w14:paraId="4E48D82C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F15BA">
        <w:rPr>
          <w:rFonts w:ascii="Times New Roman" w:hAnsi="Times New Roman"/>
          <w:color w:val="000000"/>
          <w:sz w:val="24"/>
          <w:szCs w:val="24"/>
          <w:u w:val="single"/>
        </w:rPr>
        <w:t>Uczniowie:</w:t>
      </w:r>
    </w:p>
    <w:p w14:paraId="5B99F49D" w14:textId="77777777" w:rsidR="00E0346E" w:rsidRPr="009F15BA" w:rsidRDefault="00E0346E" w:rsidP="00E0346E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Zdobywają wiedzę w sposób kreatywny, gdyż :</w:t>
      </w:r>
    </w:p>
    <w:p w14:paraId="3C4A02B4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  <w:sz w:val="22"/>
          <w:szCs w:val="22"/>
        </w:rPr>
      </w:pPr>
      <w:r w:rsidRPr="009F15BA">
        <w:rPr>
          <w:rStyle w:val="Pogrubienie"/>
          <w:rFonts w:eastAsiaTheme="majorEastAsia"/>
          <w:color w:val="000000"/>
          <w:sz w:val="22"/>
          <w:szCs w:val="22"/>
        </w:rPr>
        <w:t>uczestniczą w praktycznych zadaniach terenowych</w:t>
      </w:r>
      <w:r w:rsidRPr="009F15BA">
        <w:rPr>
          <w:color w:val="000000"/>
          <w:sz w:val="22"/>
          <w:szCs w:val="22"/>
        </w:rPr>
        <w:t xml:space="preserve"> – rozwiązują zagadki, podchody, </w:t>
      </w:r>
      <w:proofErr w:type="spellStart"/>
      <w:r w:rsidRPr="009F15BA">
        <w:rPr>
          <w:color w:val="000000"/>
          <w:sz w:val="22"/>
          <w:szCs w:val="22"/>
        </w:rPr>
        <w:t>questy</w:t>
      </w:r>
      <w:proofErr w:type="spellEnd"/>
      <w:r w:rsidRPr="009F15BA">
        <w:rPr>
          <w:color w:val="000000"/>
          <w:sz w:val="22"/>
          <w:szCs w:val="22"/>
        </w:rPr>
        <w:t xml:space="preserve"> i gry dydaktyczne, które wymagają logicznego myślenia i współpracy,</w:t>
      </w:r>
    </w:p>
    <w:p w14:paraId="7E567ACB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  <w:sz w:val="22"/>
          <w:szCs w:val="22"/>
        </w:rPr>
      </w:pPr>
      <w:r w:rsidRPr="009F15BA">
        <w:rPr>
          <w:rStyle w:val="Pogrubienie"/>
          <w:rFonts w:eastAsiaTheme="majorEastAsia"/>
          <w:color w:val="000000"/>
          <w:sz w:val="22"/>
          <w:szCs w:val="22"/>
        </w:rPr>
        <w:t>łączą teorię z praktyką</w:t>
      </w:r>
      <w:r w:rsidRPr="009F15BA">
        <w:rPr>
          <w:color w:val="000000"/>
          <w:sz w:val="22"/>
          <w:szCs w:val="22"/>
        </w:rPr>
        <w:t xml:space="preserve"> – sprawdzają w terenie to, czego uczą się na lekcjach (np. posługiwanie się mapą, rozpoznawanie gatunków roślin, śledzenie historii miejsca),</w:t>
      </w:r>
    </w:p>
    <w:p w14:paraId="56B1C1EB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  <w:sz w:val="22"/>
          <w:szCs w:val="22"/>
        </w:rPr>
      </w:pPr>
      <w:r w:rsidRPr="009F15BA">
        <w:rPr>
          <w:color w:val="000000"/>
          <w:sz w:val="22"/>
          <w:szCs w:val="22"/>
        </w:rPr>
        <w:t xml:space="preserve"> </w:t>
      </w:r>
      <w:r w:rsidRPr="009F15BA">
        <w:rPr>
          <w:rStyle w:val="Pogrubienie"/>
          <w:rFonts w:eastAsiaTheme="majorEastAsia"/>
          <w:color w:val="000000"/>
          <w:sz w:val="22"/>
          <w:szCs w:val="22"/>
        </w:rPr>
        <w:t>sami współtworzą proces edukacyjny</w:t>
      </w:r>
      <w:r w:rsidRPr="009F15BA">
        <w:rPr>
          <w:color w:val="000000"/>
          <w:sz w:val="22"/>
          <w:szCs w:val="22"/>
        </w:rPr>
        <w:t xml:space="preserve"> – planują trasę, proponują zadania dla grupy, przygotowują własne prezentacje i relacje z rajdu,</w:t>
      </w:r>
    </w:p>
    <w:p w14:paraId="7C693E17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  <w:sz w:val="22"/>
          <w:szCs w:val="22"/>
        </w:rPr>
      </w:pPr>
      <w:r w:rsidRPr="009F15BA">
        <w:rPr>
          <w:color w:val="000000"/>
          <w:sz w:val="22"/>
          <w:szCs w:val="22"/>
        </w:rPr>
        <w:t xml:space="preserve">  </w:t>
      </w:r>
      <w:r w:rsidRPr="009F15BA">
        <w:rPr>
          <w:rStyle w:val="Pogrubienie"/>
          <w:rFonts w:eastAsiaTheme="majorEastAsia"/>
          <w:color w:val="000000"/>
          <w:sz w:val="22"/>
          <w:szCs w:val="22"/>
        </w:rPr>
        <w:t>korzystają z różnych źródeł i narzędzi</w:t>
      </w:r>
      <w:r w:rsidRPr="009F15BA">
        <w:rPr>
          <w:color w:val="000000"/>
          <w:sz w:val="22"/>
          <w:szCs w:val="22"/>
        </w:rPr>
        <w:t xml:space="preserve"> – mapy, kompas, aplikacje mobilne, przewodniki, lokalne opowieści,</w:t>
      </w:r>
    </w:p>
    <w:p w14:paraId="6C8003DF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  <w:sz w:val="22"/>
          <w:szCs w:val="22"/>
        </w:rPr>
      </w:pPr>
      <w:r w:rsidRPr="009F15BA">
        <w:rPr>
          <w:color w:val="000000"/>
          <w:sz w:val="22"/>
          <w:szCs w:val="22"/>
        </w:rPr>
        <w:lastRenderedPageBreak/>
        <w:t xml:space="preserve"> </w:t>
      </w:r>
      <w:r w:rsidRPr="009F15BA">
        <w:rPr>
          <w:rStyle w:val="Pogrubienie"/>
          <w:rFonts w:eastAsiaTheme="majorEastAsia"/>
          <w:color w:val="000000"/>
          <w:sz w:val="22"/>
          <w:szCs w:val="22"/>
        </w:rPr>
        <w:t>dokumentują swoje doświadczenia</w:t>
      </w:r>
      <w:r w:rsidRPr="009F15BA">
        <w:rPr>
          <w:color w:val="000000"/>
          <w:sz w:val="22"/>
          <w:szCs w:val="22"/>
        </w:rPr>
        <w:t xml:space="preserve"> – prowadzą dzienniczki turystyczne, tworzą fotorelacje, nagrywają krótkie filmy,</w:t>
      </w:r>
    </w:p>
    <w:p w14:paraId="0621643F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  <w:sz w:val="22"/>
          <w:szCs w:val="22"/>
        </w:rPr>
      </w:pPr>
      <w:r w:rsidRPr="009F15BA">
        <w:rPr>
          <w:rStyle w:val="Pogrubienie"/>
          <w:rFonts w:eastAsiaTheme="majorEastAsia"/>
          <w:color w:val="000000"/>
          <w:sz w:val="22"/>
          <w:szCs w:val="22"/>
        </w:rPr>
        <w:t>pracują metodą projektu</w:t>
      </w:r>
      <w:r w:rsidRPr="009F15BA">
        <w:rPr>
          <w:color w:val="000000"/>
          <w:sz w:val="22"/>
          <w:szCs w:val="22"/>
        </w:rPr>
        <w:t xml:space="preserve"> – każdy rajd staje się przedsięwzięciem wymagającym twórczego myślenia, podziału ról i odpowiedzialności,</w:t>
      </w:r>
    </w:p>
    <w:p w14:paraId="4A0F7D75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  <w:sz w:val="22"/>
          <w:szCs w:val="22"/>
        </w:rPr>
      </w:pPr>
      <w:r w:rsidRPr="009F15BA">
        <w:rPr>
          <w:color w:val="000000"/>
          <w:sz w:val="22"/>
          <w:szCs w:val="22"/>
        </w:rPr>
        <w:t xml:space="preserve"> </w:t>
      </w:r>
      <w:r w:rsidRPr="009F15BA">
        <w:rPr>
          <w:rStyle w:val="Pogrubienie"/>
          <w:rFonts w:eastAsiaTheme="majorEastAsia"/>
          <w:color w:val="000000"/>
          <w:sz w:val="22"/>
          <w:szCs w:val="22"/>
        </w:rPr>
        <w:t>uczestniczą w refleksji po działaniu</w:t>
      </w:r>
      <w:r w:rsidRPr="009F15BA">
        <w:rPr>
          <w:color w:val="000000"/>
          <w:sz w:val="22"/>
          <w:szCs w:val="22"/>
        </w:rPr>
        <w:t xml:space="preserve"> – omawiają wrażenia, wyciągają wnioski, wymieniają się pomysłami na przyszłość.</w:t>
      </w:r>
    </w:p>
    <w:p w14:paraId="4F4CD0AA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EDD775" w14:textId="77777777" w:rsidR="00E0346E" w:rsidRPr="009F15BA" w:rsidRDefault="00E0346E" w:rsidP="00E0346E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Wykorzystują możliwości jakie daje</w:t>
      </w:r>
    </w:p>
    <w:p w14:paraId="4F6F8B34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Środowisko naturalne</w:t>
      </w:r>
      <w:r w:rsidRPr="009F15BA">
        <w:rPr>
          <w:color w:val="000000"/>
        </w:rPr>
        <w:t xml:space="preserve"> – uczniowie uczą się w bezpośrednim kontakcie z przyrodą, obserwują zjawiska, rozpoznają rośliny i zwierzęta, doświadczają piękna krajobrazu.</w:t>
      </w:r>
    </w:p>
    <w:p w14:paraId="053C32B8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Teren jako sala lekcyjna</w:t>
      </w:r>
      <w:r w:rsidRPr="009F15BA">
        <w:rPr>
          <w:color w:val="000000"/>
        </w:rPr>
        <w:t xml:space="preserve"> – zdobywają wiedzę i umiejętności w praktyce (mapa, kompas, GPS, zasady bezpieczeństwa), a nie tylko z podręcznika.</w:t>
      </w:r>
    </w:p>
    <w:p w14:paraId="717274BD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color w:val="000000"/>
        </w:rPr>
        <w:t xml:space="preserve">  </w:t>
      </w:r>
      <w:r w:rsidRPr="009F15BA">
        <w:rPr>
          <w:rStyle w:val="Pogrubienie"/>
          <w:rFonts w:eastAsiaTheme="majorEastAsia"/>
          <w:color w:val="000000"/>
        </w:rPr>
        <w:t>Nowoczesne technologie</w:t>
      </w:r>
      <w:r w:rsidRPr="009F15BA">
        <w:rPr>
          <w:color w:val="000000"/>
        </w:rPr>
        <w:t xml:space="preserve"> – korzystają z aplikacji turystycznych, map cyfrowych, kodów QR w grach terenowych, tworzą relacje multimedialne.</w:t>
      </w:r>
    </w:p>
    <w:p w14:paraId="4EF563D5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Dziedzictwo kulturowe i regionalne</w:t>
      </w:r>
      <w:r w:rsidRPr="009F15BA">
        <w:rPr>
          <w:color w:val="000000"/>
        </w:rPr>
        <w:t xml:space="preserve"> – poznają historię, tradycje, zabytki i ciekawostki regionu, łącząc edukację z odkrywaniem tożsamości lokalnej.</w:t>
      </w:r>
    </w:p>
    <w:p w14:paraId="3703AEE2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Pracę w grupie</w:t>
      </w:r>
      <w:r w:rsidRPr="009F15BA">
        <w:rPr>
          <w:color w:val="000000"/>
        </w:rPr>
        <w:t xml:space="preserve"> – wykorzystują współpracę, komunikację i podział ról, ucząc się  współodpowiedzialności i solidarności.</w:t>
      </w:r>
    </w:p>
    <w:p w14:paraId="2358D90A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Metody aktywizujące</w:t>
      </w:r>
      <w:r w:rsidRPr="009F15BA">
        <w:rPr>
          <w:color w:val="000000"/>
        </w:rPr>
        <w:t xml:space="preserve"> – gry terenowe, </w:t>
      </w:r>
      <w:proofErr w:type="spellStart"/>
      <w:r w:rsidRPr="009F15BA">
        <w:rPr>
          <w:color w:val="000000"/>
        </w:rPr>
        <w:t>questy</w:t>
      </w:r>
      <w:proofErr w:type="spellEnd"/>
      <w:r w:rsidRPr="009F15BA">
        <w:rPr>
          <w:color w:val="000000"/>
        </w:rPr>
        <w:t>, podchody, projekty zespołowe, które rozwijają kreatywność i samodzielność.</w:t>
      </w:r>
    </w:p>
    <w:p w14:paraId="228B0C4F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Własne doświadczenia</w:t>
      </w:r>
      <w:r w:rsidRPr="009F15BA">
        <w:rPr>
          <w:color w:val="000000"/>
        </w:rPr>
        <w:t xml:space="preserve"> – uczą się na praktycznych sytuacjach (organizacja, radzenie sobie z trudnościami, refleksja po działaniu).</w:t>
      </w:r>
    </w:p>
    <w:p w14:paraId="4B63E49A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45C0BC" w14:textId="77777777" w:rsidR="00E0346E" w:rsidRPr="009F15BA" w:rsidRDefault="00E0346E" w:rsidP="00E0346E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Mają możliwość :</w:t>
      </w:r>
    </w:p>
    <w:p w14:paraId="58FFCF80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sprawdzenia się w praktyce</w:t>
      </w:r>
      <w:r w:rsidRPr="009F15BA">
        <w:rPr>
          <w:color w:val="000000"/>
        </w:rPr>
        <w:t xml:space="preserve"> – w realnych sytuacjach terenowych, wymagających samodzielności i zaradności,</w:t>
      </w:r>
    </w:p>
    <w:p w14:paraId="68C84E38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color w:val="000000"/>
        </w:rPr>
        <w:t xml:space="preserve">  </w:t>
      </w:r>
      <w:r w:rsidRPr="009F15BA">
        <w:rPr>
          <w:rStyle w:val="Pogrubienie"/>
          <w:rFonts w:eastAsiaTheme="majorEastAsia"/>
          <w:color w:val="000000"/>
        </w:rPr>
        <w:t>zdobywania nowych umiejętności</w:t>
      </w:r>
      <w:r w:rsidRPr="009F15BA">
        <w:rPr>
          <w:color w:val="000000"/>
        </w:rPr>
        <w:t xml:space="preserve"> – orientacja w terenie, planowanie trasy, gospodarowanie ekwipunkiem, udzielanie pierwszej pomocy,</w:t>
      </w:r>
    </w:p>
    <w:p w14:paraId="676DA9AF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rozwijania kondycji fizycznej i zdrowych nawyków</w:t>
      </w:r>
      <w:r w:rsidRPr="009F15BA">
        <w:rPr>
          <w:color w:val="000000"/>
        </w:rPr>
        <w:t xml:space="preserve"> – aktywnego spędzania czasu na świeżym powietrzu,</w:t>
      </w:r>
    </w:p>
    <w:p w14:paraId="75139BA0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poznawania przyrody i kultury regionu</w:t>
      </w:r>
      <w:r w:rsidRPr="009F15BA">
        <w:rPr>
          <w:color w:val="000000"/>
        </w:rPr>
        <w:t xml:space="preserve"> – odkrywania historii, tradycji i walorów turystycznych najbliższego otoczenia,</w:t>
      </w:r>
    </w:p>
    <w:p w14:paraId="0C464F66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twórczego dokumentowania doświadczeń</w:t>
      </w:r>
      <w:r w:rsidRPr="009F15BA">
        <w:rPr>
          <w:color w:val="000000"/>
        </w:rPr>
        <w:t xml:space="preserve"> – prowadzenia dzienniczków turystycznych, przygotowywania fotorelacji, nagrań i prezentacji,</w:t>
      </w:r>
    </w:p>
    <w:p w14:paraId="0060C2B7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współpracy i integracji z rówieśnikami</w:t>
      </w:r>
      <w:r w:rsidRPr="009F15BA">
        <w:rPr>
          <w:color w:val="000000"/>
        </w:rPr>
        <w:t xml:space="preserve"> – podejmowania wspólnych działań, dzielenia się obowiązkami i odpowiedzialnością,</w:t>
      </w:r>
    </w:p>
    <w:p w14:paraId="1B1AA4F9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kształtowania postaw proekologicznych</w:t>
      </w:r>
      <w:r w:rsidRPr="009F15BA">
        <w:rPr>
          <w:color w:val="000000"/>
        </w:rPr>
        <w:t xml:space="preserve"> – uczenia się szacunku do środowiska naturalnego i zasad turystyki odpowiedzialnej,</w:t>
      </w:r>
    </w:p>
    <w:p w14:paraId="6837AAAA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doświadczania radości z sukcesów</w:t>
      </w:r>
      <w:r w:rsidRPr="009F15BA">
        <w:rPr>
          <w:color w:val="000000"/>
        </w:rPr>
        <w:t xml:space="preserve"> – pokonywania własnych ograniczeń, odkrywania swoich mocnych stron i budowania poczucia sprawczości.</w:t>
      </w:r>
    </w:p>
    <w:p w14:paraId="3A9B2B8D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29A5C" w14:textId="77777777" w:rsidR="00E0346E" w:rsidRPr="009F15BA" w:rsidRDefault="00E0346E" w:rsidP="00E0346E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Uczą się :</w:t>
      </w:r>
    </w:p>
    <w:p w14:paraId="2948A8F8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lastRenderedPageBreak/>
        <w:t>samodzielności i odpowiedzialności</w:t>
      </w:r>
      <w:r w:rsidRPr="009F15BA">
        <w:rPr>
          <w:color w:val="000000"/>
        </w:rPr>
        <w:t xml:space="preserve"> – podejmowania decyzji, organizowania własnego czasu i dbania o bezpieczeństwo,</w:t>
      </w:r>
    </w:p>
    <w:p w14:paraId="6386FB26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współpracy w grupie</w:t>
      </w:r>
      <w:r w:rsidRPr="009F15BA">
        <w:rPr>
          <w:color w:val="000000"/>
        </w:rPr>
        <w:t xml:space="preserve"> – komunikacji, dzielenia się zadaniami, wspierania kolegów i koleżanek,</w:t>
      </w:r>
    </w:p>
    <w:p w14:paraId="4C5DBE77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orientacji w terenie</w:t>
      </w:r>
      <w:r w:rsidRPr="009F15BA">
        <w:rPr>
          <w:color w:val="000000"/>
        </w:rPr>
        <w:t xml:space="preserve"> – posługiwania się mapą, kompasem, aplikacjami GPS, wyznaczania trasy,</w:t>
      </w:r>
    </w:p>
    <w:p w14:paraId="4360B705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praktycznych umiejętności turystycznych</w:t>
      </w:r>
      <w:r w:rsidRPr="009F15BA">
        <w:rPr>
          <w:color w:val="000000"/>
        </w:rPr>
        <w:t xml:space="preserve"> – pakowania plecaka, przygotowania prowiantu, gospodarowania siłami podczas marszu,</w:t>
      </w:r>
    </w:p>
    <w:p w14:paraId="705A01D9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udzielania pierwszej pomocy</w:t>
      </w:r>
      <w:r w:rsidRPr="009F15BA">
        <w:rPr>
          <w:color w:val="000000"/>
        </w:rPr>
        <w:t xml:space="preserve"> – reagowania w sytuacjach zagrożenia i dbania o zdrowie swoje i innych</w:t>
      </w:r>
    </w:p>
    <w:p w14:paraId="4805C32A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szacunku do przyrody</w:t>
      </w:r>
      <w:r w:rsidRPr="009F15BA">
        <w:rPr>
          <w:color w:val="000000"/>
        </w:rPr>
        <w:t xml:space="preserve"> – odpowiedzialnego korzystania z zasobów naturalnych, przestrzegania zasad ekologii</w:t>
      </w:r>
    </w:p>
    <w:p w14:paraId="201CFA4D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poznawania regionu i jego dziedzictwa</w:t>
      </w:r>
      <w:r w:rsidRPr="009F15BA">
        <w:rPr>
          <w:color w:val="000000"/>
        </w:rPr>
        <w:t xml:space="preserve"> – odkrywania historii, tradycji i zabytków,</w:t>
      </w:r>
    </w:p>
    <w:p w14:paraId="12BB1FDC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twórczego dokumentowania doświadczeń</w:t>
      </w:r>
      <w:r w:rsidRPr="009F15BA">
        <w:rPr>
          <w:color w:val="000000"/>
        </w:rPr>
        <w:t xml:space="preserve"> – prowadzenia dzienniczków turystycznych, przygotowywania relacji, zdjęć i prezentacji,</w:t>
      </w:r>
    </w:p>
    <w:p w14:paraId="2FC20421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radzenia sobie w trudnych sytuacjach</w:t>
      </w:r>
      <w:r w:rsidRPr="009F15BA">
        <w:rPr>
          <w:color w:val="000000"/>
        </w:rPr>
        <w:t xml:space="preserve"> – pokonywania zmęczenia, rozwiązywania problemów, adaptacji do nowych warunków,</w:t>
      </w:r>
    </w:p>
    <w:p w14:paraId="41252B39" w14:textId="77777777" w:rsidR="00E0346E" w:rsidRPr="009F15BA" w:rsidRDefault="00E0346E" w:rsidP="00E0346E">
      <w:pPr>
        <w:pStyle w:val="NormalnyWeb"/>
        <w:numPr>
          <w:ilvl w:val="0"/>
          <w:numId w:val="4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aktywnych i zdrowych form spędzania czasu</w:t>
      </w:r>
      <w:r w:rsidRPr="009F15BA">
        <w:rPr>
          <w:color w:val="000000"/>
        </w:rPr>
        <w:t xml:space="preserve"> – kształtowania prozdrowotnych nawyków ruchowych</w:t>
      </w:r>
    </w:p>
    <w:p w14:paraId="49F7FD40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BB6E65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86F2FB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F15BA">
        <w:rPr>
          <w:rFonts w:ascii="Times New Roman" w:hAnsi="Times New Roman"/>
          <w:color w:val="000000"/>
          <w:sz w:val="24"/>
          <w:szCs w:val="24"/>
          <w:u w:val="single"/>
        </w:rPr>
        <w:t>Nauczyciel:</w:t>
      </w:r>
    </w:p>
    <w:p w14:paraId="72245C4D" w14:textId="77777777" w:rsidR="00E0346E" w:rsidRPr="009F15BA" w:rsidRDefault="00E0346E" w:rsidP="00E0346E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Wykorzystuje :</w:t>
      </w:r>
    </w:p>
    <w:p w14:paraId="77F5DCFF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>zdobywają wiedzę w sposób kreatywny, gdyż wykorzystuje różnorodne metody pracy: projekt, zadania terenowe, gry edukacyjne, obserwacje przyrodnicze;</w:t>
      </w:r>
    </w:p>
    <w:p w14:paraId="2E2C198D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 xml:space="preserve">  stwarza warunki do samodzielnego odkrywania i doświadczania świata;</w:t>
      </w:r>
    </w:p>
    <w:p w14:paraId="6CDCF3E3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 xml:space="preserve"> inspiruje i motywuje uczniów do aktywnego udziału w rajdach;</w:t>
      </w:r>
    </w:p>
    <w:p w14:paraId="7385381C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 xml:space="preserve"> czuwa nad bezpieczeństwem uczestników, ale stopniowo przekazuje im odpowiedzialność;</w:t>
      </w:r>
    </w:p>
    <w:p w14:paraId="58C672B2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>wspiera w rozwiązywaniu problemów i uczy podejmowania decyzji;</w:t>
      </w:r>
    </w:p>
    <w:p w14:paraId="502AFF7D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>pełni rolę przewodnika, doradcy i animatora działań terenowych.</w:t>
      </w:r>
    </w:p>
    <w:p w14:paraId="1C983CAC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5C594B" w14:textId="77777777" w:rsidR="00E0346E" w:rsidRPr="009F15BA" w:rsidRDefault="00E0346E" w:rsidP="00E0346E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Jest:</w:t>
      </w:r>
    </w:p>
    <w:p w14:paraId="4CDA5EAC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>jest organizatorem i przewodnikiem działań edukacyjnych,</w:t>
      </w:r>
    </w:p>
    <w:p w14:paraId="706ED0D0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>inspiruje uczniów do aktywności i twórczego myślenia,</w:t>
      </w:r>
    </w:p>
    <w:p w14:paraId="664D9DB7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 xml:space="preserve"> stwarza warunki, aby uczniowie zdobywali wiedzę w sposób kreatywny, wykorzystując różnorodne metody pracy (projekt, gry terenowe, obserwacje, zadania praktyczne),</w:t>
      </w:r>
    </w:p>
    <w:p w14:paraId="4AA873E2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>pełni rolę doradcy i wspierającego opiekuna – nie podaje gotowych rozwiązań, lecz wskazuje drogę do samodzielnych odkryć,</w:t>
      </w:r>
    </w:p>
    <w:p w14:paraId="3B728F5A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>dba o bezpieczeństwo uczestników rajdów oraz ich integrację,</w:t>
      </w:r>
    </w:p>
    <w:p w14:paraId="34F238E7" w14:textId="77777777" w:rsidR="00E0346E" w:rsidRPr="009F15BA" w:rsidRDefault="00E0346E" w:rsidP="00E0346E">
      <w:pPr>
        <w:pStyle w:val="NormalnyWeb"/>
        <w:numPr>
          <w:ilvl w:val="0"/>
          <w:numId w:val="5"/>
        </w:numPr>
        <w:rPr>
          <w:color w:val="000000"/>
        </w:rPr>
      </w:pPr>
      <w:r w:rsidRPr="009F15BA">
        <w:rPr>
          <w:color w:val="000000"/>
        </w:rPr>
        <w:t>motywuje do podejmowania wysiłku i pokonywania trudności.</w:t>
      </w:r>
    </w:p>
    <w:p w14:paraId="4B7DBB27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819AB7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192643" w14:textId="77777777" w:rsidR="00E0346E" w:rsidRPr="009F15BA" w:rsidRDefault="00E0346E" w:rsidP="00E0346E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</w:rPr>
        <w:t>VI. Tematyka zajęć</w:t>
      </w:r>
    </w:p>
    <w:p w14:paraId="63DDB2A0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 xml:space="preserve">Zagadnienia zostały opracowane w oparciu o podstawę programową kształcenia ogólnego dla II etapu edukacyjnego. Są one kontynuacją tematyki IV –VIII .klas, uzupełniają ją, poszerzają. Przewidziano realizację, np.: </w:t>
      </w:r>
      <w:r w:rsidRPr="009F15BA">
        <w:rPr>
          <w:rFonts w:ascii="Times New Roman" w:hAnsi="Times New Roman"/>
          <w:i/>
          <w:color w:val="000000"/>
          <w:sz w:val="24"/>
          <w:szCs w:val="24"/>
        </w:rPr>
        <w:t>ok. sześciu bloków tematycznych:</w:t>
      </w:r>
    </w:p>
    <w:p w14:paraId="4B1A9F9B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1.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Poznaję swoje miasto i okolice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– wycieczki krajoznawcze, historia miejsc, zabytki, legendy lokalne.</w:t>
      </w:r>
    </w:p>
    <w:p w14:paraId="5769E455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Turystyka i ekologia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– zasady bezpiecznego poruszania się w terenie, ochrona przyrody, postawy proekologiczne.</w:t>
      </w:r>
    </w:p>
    <w:p w14:paraId="146987B8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3.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Samodzielność i zaradność w praktyce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– planowanie trasy, pakowanie plecaka, orientacja w terenie, proste umiejętności survivalowe.</w:t>
      </w:r>
    </w:p>
    <w:p w14:paraId="2F885478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4.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Razem w grupie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– współpraca, komunikacja, rozwiązywanie problemów, integracja poprzez zabawy i zadania w terenie.</w:t>
      </w:r>
    </w:p>
    <w:p w14:paraId="1C1D4308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5.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Aktywność i zdrowy styl życia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– ruch na świeżym powietrzu, wpływ wysiłku fizycznego na zdrowie, promowanie aktywności rodzinnej.</w:t>
      </w:r>
    </w:p>
    <w:p w14:paraId="29A14FAB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6.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Bezpieczeństwo na szlaku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– pierwsza pomoc, zasady zachowania w nagłych sytuacjach, kontakt z instytucjami ratowniczymi.</w:t>
      </w:r>
    </w:p>
    <w:p w14:paraId="2C7A0AB8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60FA0624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72CA6FFD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5B371FBD" w14:textId="77777777" w:rsidR="00E0346E" w:rsidRPr="009F15BA" w:rsidRDefault="00E0346E" w:rsidP="00E0346E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</w:rPr>
        <w:t>VII. Ewaluacja</w:t>
      </w:r>
    </w:p>
    <w:p w14:paraId="6CC985FA" w14:textId="77777777" w:rsidR="00E0346E" w:rsidRPr="00914662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14662">
        <w:rPr>
          <w:rFonts w:ascii="Times New Roman" w:hAnsi="Times New Roman"/>
          <w:color w:val="000000"/>
          <w:sz w:val="24"/>
          <w:szCs w:val="24"/>
        </w:rPr>
        <w:t>W celu uzyskania informacji zwrotnej nauczyciel przeprowadzi:</w:t>
      </w:r>
    </w:p>
    <w:p w14:paraId="0A25AC61" w14:textId="77777777" w:rsidR="00E0346E" w:rsidRPr="00914662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14662">
        <w:rPr>
          <w:rFonts w:ascii="Times New Roman" w:hAnsi="Times New Roman"/>
          <w:color w:val="000000"/>
          <w:sz w:val="24"/>
          <w:szCs w:val="24"/>
        </w:rPr>
        <w:t xml:space="preserve"> - ankietę dotyczącą </w:t>
      </w:r>
      <w:r w:rsidRPr="00914662">
        <w:rPr>
          <w:rFonts w:ascii="Times New Roman" w:hAnsi="Times New Roman"/>
          <w:sz w:val="24"/>
          <w:szCs w:val="24"/>
        </w:rPr>
        <w:t>Uzyskaniu informacji zwrotnej na temat skuteczności innowacji</w:t>
      </w:r>
      <w:r>
        <w:rPr>
          <w:rFonts w:ascii="Times New Roman" w:hAnsi="Times New Roman"/>
          <w:sz w:val="24"/>
          <w:szCs w:val="24"/>
        </w:rPr>
        <w:br/>
      </w:r>
      <w:r w:rsidRPr="00914662">
        <w:rPr>
          <w:rFonts w:ascii="Times New Roman" w:hAnsi="Times New Roman"/>
          <w:sz w:val="24"/>
          <w:szCs w:val="24"/>
        </w:rPr>
        <w:t xml:space="preserve"> w rozwijaniu samodzielności, odpowiedzialności, współpracy i aktywnego stylu życia uczniów.</w:t>
      </w:r>
    </w:p>
    <w:p w14:paraId="6252AFB9" w14:textId="77777777" w:rsidR="00E0346E" w:rsidRPr="00914662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14662">
        <w:rPr>
          <w:rFonts w:ascii="Times New Roman" w:hAnsi="Times New Roman"/>
          <w:color w:val="000000"/>
          <w:sz w:val="24"/>
          <w:szCs w:val="24"/>
        </w:rPr>
        <w:t xml:space="preserve"> - rozmowy indywidualne i grupowe z uczniami,</w:t>
      </w:r>
    </w:p>
    <w:p w14:paraId="192C25AD" w14:textId="77777777" w:rsidR="00E0346E" w:rsidRPr="00914662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14662">
        <w:rPr>
          <w:rFonts w:ascii="Times New Roman" w:hAnsi="Times New Roman"/>
          <w:color w:val="000000"/>
          <w:sz w:val="24"/>
          <w:szCs w:val="24"/>
        </w:rPr>
        <w:t xml:space="preserve"> - rozmowy z rodzicami.</w:t>
      </w:r>
    </w:p>
    <w:p w14:paraId="4DAE0CAD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lastRenderedPageBreak/>
        <w:t>Szczegółowa analiza wyników ankiety, przeprowadzonych rozmów oraz wyników klasyfikacji pozwoli ocenić stopień realizacji zamierzonych celów. Działania te pomogą wyciągnąć wnioski, zaplanować pracę i ewentualnie zmodyfikować metody pracy. Podjęta zostanie także decyzja o ewentualnej kontynuacji innowacji w tej grupie.</w:t>
      </w:r>
    </w:p>
    <w:p w14:paraId="292936D8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 xml:space="preserve">Wszystkie wyniki i uwagi zostaną opracowane w sprawozdaniu oraz udostępnione dyrektorowi szkoły. </w:t>
      </w:r>
    </w:p>
    <w:p w14:paraId="2D29C8D2" w14:textId="77777777" w:rsidR="00E0346E" w:rsidRPr="009F15BA" w:rsidRDefault="00E0346E" w:rsidP="00E0346E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</w:rPr>
        <w:t>VIII. Spodziewane efekty</w:t>
      </w:r>
    </w:p>
    <w:p w14:paraId="3709FDA7" w14:textId="77777777" w:rsidR="00E0346E" w:rsidRPr="009F15BA" w:rsidRDefault="00E0346E" w:rsidP="00E0346E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 xml:space="preserve">Rozwój </w:t>
      </w:r>
    </w:p>
    <w:p w14:paraId="1554AF96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Rozwój ucznia:</w:t>
      </w:r>
    </w:p>
    <w:p w14:paraId="6CE0BEA5" w14:textId="77777777" w:rsidR="00E0346E" w:rsidRPr="009F15BA" w:rsidRDefault="00E0346E" w:rsidP="00E03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rozwój samodzielności i zaradności w codziennych sytuacjach oraz w terenie,</w:t>
      </w:r>
    </w:p>
    <w:p w14:paraId="04FE9FC7" w14:textId="77777777" w:rsidR="00E0346E" w:rsidRPr="009F15BA" w:rsidRDefault="00E0346E" w:rsidP="00E03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rozwój odpowiedzialności za siebie i innych uczestników rajdu,</w:t>
      </w:r>
    </w:p>
    <w:p w14:paraId="3744550F" w14:textId="77777777" w:rsidR="00E0346E" w:rsidRPr="009F15BA" w:rsidRDefault="00E0346E" w:rsidP="00E03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rozwój umiejętności planowania, podejmowania decyzji i rozwiązywania problemów,</w:t>
      </w:r>
    </w:p>
    <w:p w14:paraId="537FEA07" w14:textId="77777777" w:rsidR="00E0346E" w:rsidRPr="009F15BA" w:rsidRDefault="00E0346E" w:rsidP="00E03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rozwój umiejętności współpracy i komunikacji w grupie,</w:t>
      </w:r>
    </w:p>
    <w:p w14:paraId="6D41F69E" w14:textId="77777777" w:rsidR="00E0346E" w:rsidRPr="009F15BA" w:rsidRDefault="00E0346E" w:rsidP="00E03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rozwój kondycji fizycznej i dbałości o zdrowie,</w:t>
      </w:r>
    </w:p>
    <w:p w14:paraId="169EF0B4" w14:textId="77777777" w:rsidR="00E0346E" w:rsidRPr="009F15BA" w:rsidRDefault="00E0346E" w:rsidP="00E03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rozwój świadomości ekologicznej i wrażliwości na piękno przyrody,</w:t>
      </w:r>
    </w:p>
    <w:p w14:paraId="6A84F30B" w14:textId="77777777" w:rsidR="00E0346E" w:rsidRPr="009F15BA" w:rsidRDefault="00E0346E" w:rsidP="00E03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rozwój kreatywności poprzez dokumentowanie wydarzeń (zdjęcia, kronika, prezentacje, relacje),</w:t>
      </w:r>
    </w:p>
    <w:p w14:paraId="096CDC0B" w14:textId="77777777" w:rsidR="00E0346E" w:rsidRPr="009F15BA" w:rsidRDefault="00E0346E" w:rsidP="00E03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rozwój kompetencji kluczowych – m.in. społecznych, obywatelskich, przyrodniczych i cyfrowych (np. orientacja z wykorzystaniem map i aplikacji).</w:t>
      </w:r>
    </w:p>
    <w:p w14:paraId="30424CD1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A89B7F4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Rozwój szkoły:</w:t>
      </w:r>
    </w:p>
    <w:p w14:paraId="1062F72A" w14:textId="77777777" w:rsidR="00E0346E" w:rsidRPr="009F15BA" w:rsidRDefault="00E0346E" w:rsidP="00E0346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wzbogacenie oferty zajęć pozalekcyjnych,</w:t>
      </w:r>
    </w:p>
    <w:p w14:paraId="3FB0D2E9" w14:textId="77777777" w:rsidR="00E0346E" w:rsidRPr="009F15BA" w:rsidRDefault="00E0346E" w:rsidP="00E0346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promocja szkoły jako placówki aktywnej, nowoczesnej i dbającej o wszechstronny rozwój ucznia,</w:t>
      </w:r>
    </w:p>
    <w:p w14:paraId="7D980783" w14:textId="77777777" w:rsidR="00E0346E" w:rsidRPr="009F15BA" w:rsidRDefault="00E0346E" w:rsidP="00E0346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integracja środowiska szkolnego i lokalnego (współpraca z rodzicami, organizacjami turystycznymi).</w:t>
      </w:r>
    </w:p>
    <w:p w14:paraId="4C6528BF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D9007A" w14:textId="77777777" w:rsidR="00E0346E" w:rsidRPr="009F15BA" w:rsidRDefault="00E0346E" w:rsidP="00E0346E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Zaangażowanie  :</w:t>
      </w:r>
    </w:p>
    <w:p w14:paraId="22F4210A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rozwój samodzielności</w:t>
      </w:r>
      <w:r w:rsidRPr="009F15BA">
        <w:rPr>
          <w:color w:val="000000"/>
        </w:rPr>
        <w:t xml:space="preserve"> – uczeń potrafi zaplanować swoje działania, przygotować ekwipunek, podejmować decyzje i ponosić za nie odpowiedzialność;</w:t>
      </w:r>
    </w:p>
    <w:p w14:paraId="0AA43283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rozwój zaangażowania</w:t>
      </w:r>
      <w:r w:rsidRPr="009F15BA">
        <w:rPr>
          <w:color w:val="000000"/>
        </w:rPr>
        <w:t xml:space="preserve"> – uczniowie aktywnie uczestniczą w planowaniu, realizacji i podsumowaniu rajdów;</w:t>
      </w:r>
    </w:p>
    <w:p w14:paraId="58326FB4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rozwój współpracy i komunikacji</w:t>
      </w:r>
      <w:r w:rsidRPr="009F15BA">
        <w:rPr>
          <w:color w:val="000000"/>
        </w:rPr>
        <w:t xml:space="preserve"> – umiejętność pracy zespołowej, dzielenia się obowiązkami i wspierania innych;</w:t>
      </w:r>
    </w:p>
    <w:p w14:paraId="21F43B5D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rozwój odpowiedzialności</w:t>
      </w:r>
      <w:r w:rsidRPr="009F15BA">
        <w:rPr>
          <w:color w:val="000000"/>
        </w:rPr>
        <w:t xml:space="preserve"> – troska o bezpieczeństwo własne i kolegów, dbałość o przestrzeganie zasad</w:t>
      </w:r>
    </w:p>
    <w:p w14:paraId="319612A3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rozwój kondycji fizycznej</w:t>
      </w:r>
      <w:r w:rsidRPr="009F15BA">
        <w:rPr>
          <w:color w:val="000000"/>
        </w:rPr>
        <w:t xml:space="preserve"> – poprawa wydolności, sprawności ruchowej i ogólnej aktywności na świeżym powietrzu;</w:t>
      </w:r>
    </w:p>
    <w:p w14:paraId="6555C55D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lastRenderedPageBreak/>
        <w:t>rozwój świadomości ekologicznej</w:t>
      </w:r>
      <w:r w:rsidRPr="009F15BA">
        <w:rPr>
          <w:color w:val="000000"/>
        </w:rPr>
        <w:t xml:space="preserve"> – kształtowanie postawy szacunku wobec przyrody i troski o środowisko;</w:t>
      </w:r>
    </w:p>
    <w:p w14:paraId="26816BEF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rozwój kreatywności</w:t>
      </w:r>
      <w:r w:rsidRPr="009F15BA">
        <w:rPr>
          <w:color w:val="000000"/>
        </w:rPr>
        <w:t xml:space="preserve"> – tworzenie kroniki rajdowej, dokumentowanie działań (zdjęcia, relacje, prezentacje);</w:t>
      </w:r>
    </w:p>
    <w:p w14:paraId="4E167FEC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rozwój kompetencji kluczowych</w:t>
      </w:r>
      <w:r w:rsidRPr="009F15BA">
        <w:rPr>
          <w:color w:val="000000"/>
        </w:rPr>
        <w:t xml:space="preserve"> – praktyczne wykorzystanie wiedzy geograficznej, przyrodniczej, zdrowotnej i cyfrowej (mapy, aplikacje, orientacja w terenie);</w:t>
      </w:r>
    </w:p>
    <w:p w14:paraId="5036613E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  <w:sz w:val="16"/>
          <w:szCs w:val="16"/>
        </w:rPr>
      </w:pPr>
      <w:r w:rsidRPr="009F15BA">
        <w:rPr>
          <w:color w:val="000000"/>
        </w:rPr>
        <w:t xml:space="preserve">  </w:t>
      </w:r>
      <w:r w:rsidRPr="009F15BA">
        <w:rPr>
          <w:rStyle w:val="Pogrubienie"/>
          <w:rFonts w:eastAsiaTheme="majorEastAsia"/>
          <w:color w:val="000000"/>
        </w:rPr>
        <w:t>zaangażowanie szkoły i społeczności</w:t>
      </w:r>
      <w:r w:rsidRPr="009F15BA">
        <w:rPr>
          <w:rStyle w:val="Pogrubienie"/>
          <w:rFonts w:eastAsiaTheme="majorEastAsia"/>
          <w:color w:val="000000"/>
          <w:sz w:val="16"/>
          <w:szCs w:val="16"/>
        </w:rPr>
        <w:t xml:space="preserve"> lokalnej</w:t>
      </w:r>
      <w:r w:rsidRPr="009F15BA">
        <w:rPr>
          <w:color w:val="000000"/>
          <w:sz w:val="16"/>
          <w:szCs w:val="16"/>
        </w:rPr>
        <w:t xml:space="preserve"> – promocja aktywnego trybu życia, integracja uczniów, rodziców i nauczycieli wokół wspólnych działań.</w:t>
      </w:r>
    </w:p>
    <w:p w14:paraId="513D5F90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880190" w14:textId="77777777" w:rsidR="00E0346E" w:rsidRPr="009F15BA" w:rsidRDefault="00E0346E" w:rsidP="00E0346E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Ukierunkowanie na :</w:t>
      </w:r>
    </w:p>
    <w:p w14:paraId="0EB0BA85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ukierunkowanie na współpracę i odpowiedzialność społeczną</w:t>
      </w:r>
      <w:r w:rsidRPr="009F15BA">
        <w:rPr>
          <w:color w:val="000000"/>
        </w:rPr>
        <w:t xml:space="preserve"> – rozwijanie umiejętności pracy zespołowej, dzielenia się obowiązkami, wspierania innych uczestników;</w:t>
      </w:r>
    </w:p>
    <w:p w14:paraId="2CF0458D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ukierunkowanie na bezpieczeństwo i świadomość ekologiczną</w:t>
      </w:r>
      <w:r w:rsidRPr="009F15BA">
        <w:rPr>
          <w:color w:val="000000"/>
        </w:rPr>
        <w:t xml:space="preserve"> – troska o własne bezpieczeństwo i kolegów oraz o środowisko naturalne podczas zajęć terenowych;</w:t>
      </w:r>
    </w:p>
    <w:p w14:paraId="18A905C5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color w:val="000000"/>
        </w:rPr>
        <w:t xml:space="preserve"> </w:t>
      </w:r>
      <w:r w:rsidRPr="009F15BA">
        <w:rPr>
          <w:rStyle w:val="Pogrubienie"/>
          <w:rFonts w:eastAsiaTheme="majorEastAsia"/>
          <w:color w:val="000000"/>
        </w:rPr>
        <w:t>ukierunkowanie na zdrowy styl życia i kondycję fizyczną</w:t>
      </w:r>
      <w:r w:rsidRPr="009F15BA">
        <w:rPr>
          <w:color w:val="000000"/>
        </w:rPr>
        <w:t xml:space="preserve"> – wzrost aktywności ruchowej, poprawa wydolności i sprawności fizycznej</w:t>
      </w:r>
    </w:p>
    <w:p w14:paraId="274F1E59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ukierunkowanie na kreatywność i dokumentowanie działań</w:t>
      </w:r>
      <w:r w:rsidRPr="009F15BA">
        <w:rPr>
          <w:color w:val="000000"/>
        </w:rPr>
        <w:t xml:space="preserve"> – prowadzenie kroniki rajdowej, tworzenie relacji, zdjęć, prezentacji</w:t>
      </w:r>
    </w:p>
    <w:p w14:paraId="214C169F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ukierunkowanie na rozwój kompetencji praktycznych i kluczowych</w:t>
      </w:r>
      <w:r w:rsidRPr="009F15BA">
        <w:rPr>
          <w:color w:val="000000"/>
        </w:rPr>
        <w:t xml:space="preserve"> – zastosowanie wiedzy geograficznej, przyrodniczej, cyfrowej, zdrowotnej w praktyce terenowej,</w:t>
      </w:r>
    </w:p>
    <w:p w14:paraId="7F0CA6E0" w14:textId="77777777" w:rsidR="00E0346E" w:rsidRPr="009F15BA" w:rsidRDefault="00E0346E" w:rsidP="00E0346E">
      <w:pPr>
        <w:pStyle w:val="NormalnyWeb"/>
        <w:numPr>
          <w:ilvl w:val="0"/>
          <w:numId w:val="6"/>
        </w:numPr>
        <w:rPr>
          <w:color w:val="000000"/>
        </w:rPr>
      </w:pPr>
      <w:r w:rsidRPr="009F15BA">
        <w:rPr>
          <w:rStyle w:val="Pogrubienie"/>
          <w:rFonts w:eastAsiaTheme="majorEastAsia"/>
          <w:color w:val="000000"/>
        </w:rPr>
        <w:t>zaangażowanie społeczności szkolnej i lokalnej</w:t>
      </w:r>
      <w:r w:rsidRPr="009F15BA">
        <w:rPr>
          <w:color w:val="000000"/>
        </w:rPr>
        <w:t xml:space="preserve"> – integracja uczniów, rodziców i nauczycieli, promocja aktywnego stylu życia i turystyki kwalifikowanej.</w:t>
      </w:r>
    </w:p>
    <w:p w14:paraId="236AECC4" w14:textId="77777777" w:rsidR="00E0346E" w:rsidRPr="009F15BA" w:rsidRDefault="00E0346E" w:rsidP="00E0346E">
      <w:pPr>
        <w:pStyle w:val="Akapitzlist"/>
        <w:tabs>
          <w:tab w:val="left" w:pos="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09EBC0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F15BA">
        <w:rPr>
          <w:rFonts w:ascii="Times New Roman" w:hAnsi="Times New Roman"/>
          <w:color w:val="000000"/>
          <w:sz w:val="24"/>
          <w:szCs w:val="24"/>
          <w:u w:val="single"/>
        </w:rPr>
        <w:t xml:space="preserve">Wpływ na uczniów: </w:t>
      </w:r>
    </w:p>
    <w:p w14:paraId="0FA608B5" w14:textId="77777777" w:rsidR="00E0346E" w:rsidRPr="009F15BA" w:rsidRDefault="00E0346E" w:rsidP="00E0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Rozwój samodzielności i odpowiedzialności</w:t>
      </w:r>
    </w:p>
    <w:p w14:paraId="6FA8C711" w14:textId="77777777" w:rsidR="00E0346E" w:rsidRPr="009F15BA" w:rsidRDefault="00E0346E" w:rsidP="00E0346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uczniowie uczą się planować działania, przygotowywać ekwipunek, podejmować decyzje i ponosić za nie odpowiedzialność;</w:t>
      </w:r>
    </w:p>
    <w:p w14:paraId="38E9C3AC" w14:textId="77777777" w:rsidR="00E0346E" w:rsidRPr="009F15BA" w:rsidRDefault="00E0346E" w:rsidP="00E0346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samodzielne podejmowanie zadań podczas rajdów kształtuje poczucie własnej skuteczności.</w:t>
      </w:r>
    </w:p>
    <w:p w14:paraId="7B0477EB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Rozwój kompetencji społecznych</w:t>
      </w:r>
    </w:p>
    <w:p w14:paraId="75797BC9" w14:textId="77777777" w:rsidR="00E0346E" w:rsidRPr="009F15BA" w:rsidRDefault="00E0346E" w:rsidP="00E0346E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współpraca w grupie, dzielenie się obowiązkami, wspieranie innych uczestników;</w:t>
      </w:r>
    </w:p>
    <w:p w14:paraId="508ED351" w14:textId="77777777" w:rsidR="00E0346E" w:rsidRPr="009F15BA" w:rsidRDefault="00E0346E" w:rsidP="00E0346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rozwijanie umiejętności komunikacji i negocjacji w praktyce.</w:t>
      </w:r>
    </w:p>
    <w:p w14:paraId="124DA9AA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Rozwój fizyczny i zdrowotny</w:t>
      </w:r>
    </w:p>
    <w:p w14:paraId="48728D10" w14:textId="77777777" w:rsidR="00E0346E" w:rsidRPr="009F15BA" w:rsidRDefault="00E0346E" w:rsidP="00E0346E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systematyczny ruch na świeżym powietrzu poprawia kondycję i wydolność fizyczną;</w:t>
      </w:r>
    </w:p>
    <w:p w14:paraId="6D9A8264" w14:textId="77777777" w:rsidR="00E0346E" w:rsidRPr="009F15BA" w:rsidRDefault="00E0346E" w:rsidP="00E0346E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promocja aktywnego stylu życia i profilaktyka zdrowotna.</w:t>
      </w:r>
    </w:p>
    <w:p w14:paraId="5B891F87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Rozwój kreatywności i kompetencji praktycznych</w:t>
      </w:r>
    </w:p>
    <w:p w14:paraId="368B58C8" w14:textId="77777777" w:rsidR="00E0346E" w:rsidRPr="009F15BA" w:rsidRDefault="00E0346E" w:rsidP="00E0346E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dokumentowanie rajdów poprzez kronikę, zdjęcia, relacje;</w:t>
      </w:r>
    </w:p>
    <w:p w14:paraId="1AD9C939" w14:textId="77777777" w:rsidR="00E0346E" w:rsidRPr="009F15BA" w:rsidRDefault="00E0346E" w:rsidP="00E0346E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praktyczne zastosowanie wiedzy geograficznej, przyrodniczej, cyfrowej i zdrowotnej.</w:t>
      </w:r>
    </w:p>
    <w:p w14:paraId="30095E02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Rozwój świadomości ekologicznej i prospołecznej</w:t>
      </w:r>
    </w:p>
    <w:p w14:paraId="72684572" w14:textId="77777777" w:rsidR="00E0346E" w:rsidRPr="009F15BA" w:rsidRDefault="00E0346E" w:rsidP="00E0346E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kształtowanie postawy szacunku wobec przyrody i dbałości o środowisko;</w:t>
      </w:r>
    </w:p>
    <w:p w14:paraId="253D14A3" w14:textId="77777777" w:rsidR="00E0346E" w:rsidRPr="009F15BA" w:rsidRDefault="00E0346E" w:rsidP="00E0346E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rozwijanie odpowiedzialności za innych i za wspólne dobro w grupie.</w:t>
      </w:r>
    </w:p>
    <w:p w14:paraId="334D6C2F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Wzrost motywacji i zaangażowania w naukę</w:t>
      </w:r>
    </w:p>
    <w:p w14:paraId="3C3C1F0A" w14:textId="77777777" w:rsidR="00E0346E" w:rsidRPr="009F15BA" w:rsidRDefault="00E0346E" w:rsidP="00E0346E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aktywne uczestnictwo w projektach terenowych zwiększa ciekawość i zainteresowanie nauką;</w:t>
      </w:r>
    </w:p>
    <w:p w14:paraId="697FA5E9" w14:textId="77777777" w:rsidR="00E0346E" w:rsidRPr="009F15BA" w:rsidRDefault="00E0346E" w:rsidP="00E0346E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motywuje do podejmowania wyzwań i samodoskonalenia.</w:t>
      </w:r>
    </w:p>
    <w:p w14:paraId="610CCF55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7ADB1A" w14:textId="77777777" w:rsidR="00E0346E" w:rsidRPr="009F15BA" w:rsidRDefault="00E0346E" w:rsidP="00E0346E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F15BA">
        <w:rPr>
          <w:rFonts w:ascii="Times New Roman" w:hAnsi="Times New Roman"/>
          <w:color w:val="000000"/>
          <w:sz w:val="24"/>
          <w:szCs w:val="24"/>
          <w:u w:val="single"/>
        </w:rPr>
        <w:t>Wpływ na pracę szkoły:</w:t>
      </w:r>
    </w:p>
    <w:p w14:paraId="5B344B83" w14:textId="77777777" w:rsidR="00E0346E" w:rsidRPr="009F15BA" w:rsidRDefault="00E0346E" w:rsidP="00E0346E">
      <w:pPr>
        <w:pStyle w:val="Akapitzlis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Podnoszenie jakości pracy szkoły poprzez :</w:t>
      </w:r>
    </w:p>
    <w:p w14:paraId="0041BCFB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Wzbogacenie oferty edukacyjnej i wychowawczej</w:t>
      </w:r>
    </w:p>
    <w:p w14:paraId="74FB9B3C" w14:textId="77777777" w:rsidR="00E0346E" w:rsidRPr="009F15BA" w:rsidRDefault="00E0346E" w:rsidP="00E0346E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wprowadzenie aktywnych, terenowych form nauczania i zajęć pozalekcyjnych,</w:t>
      </w:r>
    </w:p>
    <w:p w14:paraId="737F3386" w14:textId="77777777" w:rsidR="00E0346E" w:rsidRPr="009F15BA" w:rsidRDefault="00E0346E" w:rsidP="00E0346E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rozwój programów edukacji przyrodniczej, zdrowotnej i turystycznej.</w:t>
      </w:r>
    </w:p>
    <w:p w14:paraId="71E8851A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Rozwój kompetencji nauczycieli i innowacyjnych metod pracy</w:t>
      </w:r>
    </w:p>
    <w:p w14:paraId="0047262B" w14:textId="77777777" w:rsidR="00E0346E" w:rsidRPr="009F15BA" w:rsidRDefault="00E0346E" w:rsidP="00E0346E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stosowanie metody projektu i metody zadaniowej w praktyce,</w:t>
      </w:r>
    </w:p>
    <w:p w14:paraId="448FEC81" w14:textId="77777777" w:rsidR="00E0346E" w:rsidRPr="009F15BA" w:rsidRDefault="00E0346E" w:rsidP="00E0346E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wzrost umiejętności organizacyjnych i dydaktycznych nauczycieli w pracy z grupą.</w:t>
      </w:r>
    </w:p>
    <w:p w14:paraId="6070E322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Integracja społeczności szkolnej</w:t>
      </w:r>
    </w:p>
    <w:p w14:paraId="65C68882" w14:textId="77777777" w:rsidR="00E0346E" w:rsidRPr="009F15BA" w:rsidRDefault="00E0346E" w:rsidP="00E0346E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współpraca uczniów, nauczycieli i rodziców podczas rajdów i działań terenowych,</w:t>
      </w:r>
    </w:p>
    <w:p w14:paraId="0C6FD86B" w14:textId="77777777" w:rsidR="00E0346E" w:rsidRPr="009F15BA" w:rsidRDefault="00E0346E" w:rsidP="00E0346E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budowanie pozytywnych relacji i więzi w klasach oraz między klasami.</w:t>
      </w:r>
    </w:p>
    <w:p w14:paraId="39CE37A5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Podnoszenie prestiżu szkoły i promocja aktywnego stylu życia</w:t>
      </w:r>
    </w:p>
    <w:p w14:paraId="37398650" w14:textId="77777777" w:rsidR="00E0346E" w:rsidRPr="009F15BA" w:rsidRDefault="00E0346E" w:rsidP="00E0346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prezentacja działań w kronikach, mediach społecznościowych i na stronie szkoły,</w:t>
      </w:r>
    </w:p>
    <w:p w14:paraId="34E28EF1" w14:textId="77777777" w:rsidR="00E0346E" w:rsidRPr="009F15BA" w:rsidRDefault="00E0346E" w:rsidP="00E0346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promowanie szkoły jako placówki nowoczesnej, dbającej o rozwój wszechstronny uczniów.</w:t>
      </w:r>
    </w:p>
    <w:p w14:paraId="72929242" w14:textId="77777777" w:rsidR="00E0346E" w:rsidRPr="009F15BA" w:rsidRDefault="00E0346E" w:rsidP="00E034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Symbol"/>
          <w:color w:val="000000"/>
          <w:sz w:val="24"/>
          <w:szCs w:val="24"/>
          <w:lang w:eastAsia="pl-PL"/>
        </w:rPr>
        <w:t></w:t>
      </w: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9F15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Rozwój kompetencji kluczowych uczniów i przygotowanie do życia</w:t>
      </w:r>
    </w:p>
    <w:p w14:paraId="7C01DE97" w14:textId="77777777" w:rsidR="00E0346E" w:rsidRPr="009F15BA" w:rsidRDefault="00E0346E" w:rsidP="00E0346E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praktyczne umiejętności planowania, współpracy, orientacji w terenie i pierwszej pomocy,</w:t>
      </w:r>
    </w:p>
    <w:p w14:paraId="6EC5475B" w14:textId="77777777" w:rsidR="00E0346E" w:rsidRPr="009F15BA" w:rsidRDefault="00E0346E" w:rsidP="00E0346E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15B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kształtowanie postaw odpowiedzialności i ekologicznej świadomości.</w:t>
      </w:r>
    </w:p>
    <w:p w14:paraId="214F5BAE" w14:textId="77777777" w:rsidR="00E0346E" w:rsidRPr="009F15BA" w:rsidRDefault="00E0346E" w:rsidP="00E0346E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Indywidualizacja nauczania – podnoszenie wyników edukacyjnych uczniów.</w:t>
      </w:r>
    </w:p>
    <w:p w14:paraId="7C7CF228" w14:textId="77777777" w:rsidR="00E0346E" w:rsidRPr="009F15BA" w:rsidRDefault="00E0346E" w:rsidP="00E0346E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Promocja szkoły w środowisku lokalnym.</w:t>
      </w:r>
    </w:p>
    <w:p w14:paraId="6062E177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7072AA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EBB4D5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851763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DEF9CC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21CFDD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303970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184398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E60A1F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1EE9F3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02134D" w14:textId="77777777" w:rsidR="00E0346E" w:rsidRPr="009F15BA" w:rsidRDefault="00E0346E" w:rsidP="00E0346E">
      <w:pPr>
        <w:pStyle w:val="Akapitzlist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AB4CE8" w14:textId="77777777" w:rsidR="00E0346E" w:rsidRPr="009F15BA" w:rsidRDefault="00E0346E" w:rsidP="00E0346E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15BA">
        <w:rPr>
          <w:rFonts w:ascii="Times New Roman" w:hAnsi="Times New Roman"/>
          <w:b/>
          <w:color w:val="000000"/>
          <w:sz w:val="28"/>
          <w:szCs w:val="28"/>
        </w:rPr>
        <w:t>IX. Podsumowanie</w:t>
      </w:r>
    </w:p>
    <w:p w14:paraId="19B25B9E" w14:textId="77777777" w:rsidR="00E0346E" w:rsidRPr="009F15BA" w:rsidRDefault="00E0346E" w:rsidP="00E0346E">
      <w:pPr>
        <w:tabs>
          <w:tab w:val="left" w:pos="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F15BA">
        <w:rPr>
          <w:rFonts w:ascii="Times New Roman" w:hAnsi="Times New Roman"/>
          <w:color w:val="000000"/>
          <w:sz w:val="24"/>
          <w:szCs w:val="24"/>
        </w:rPr>
        <w:t>Niniejsza innowacja ma na celu zaprezentowanie korzyści płynących z organizacji rajdów</w:t>
      </w:r>
      <w:r w:rsidRPr="009F15BA">
        <w:rPr>
          <w:rFonts w:ascii="Times New Roman" w:hAnsi="Times New Roman"/>
          <w:color w:val="000000"/>
          <w:sz w:val="24"/>
          <w:szCs w:val="24"/>
        </w:rPr>
        <w:br/>
        <w:t xml:space="preserve"> i wycieczek turystycznych jako formy aktywności edukacyjnej, wychowawczej </w:t>
      </w:r>
      <w:r w:rsidRPr="009F15BA">
        <w:rPr>
          <w:rFonts w:ascii="Times New Roman" w:hAnsi="Times New Roman"/>
          <w:color w:val="000000"/>
          <w:sz w:val="24"/>
          <w:szCs w:val="24"/>
        </w:rPr>
        <w:br/>
        <w:t>i integracyjnej.</w:t>
      </w:r>
    </w:p>
    <w:p w14:paraId="6A716F46" w14:textId="77777777" w:rsidR="00E0346E" w:rsidRPr="009F15BA" w:rsidRDefault="00E0346E" w:rsidP="00E0346E">
      <w:pPr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C6B715" w14:textId="77777777" w:rsidR="00E0346E" w:rsidRPr="009F15BA" w:rsidRDefault="00E0346E" w:rsidP="00E0346E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15BA">
        <w:rPr>
          <w:rFonts w:ascii="Times New Roman" w:hAnsi="Times New Roman"/>
          <w:b/>
          <w:color w:val="000000"/>
          <w:sz w:val="24"/>
          <w:szCs w:val="24"/>
        </w:rPr>
        <w:t>Bibliografia:</w:t>
      </w:r>
    </w:p>
    <w:p w14:paraId="0E6A74A0" w14:textId="77777777" w:rsidR="00E0346E" w:rsidRPr="009F15BA" w:rsidRDefault="00E0346E" w:rsidP="00E0346E">
      <w:pPr>
        <w:pStyle w:val="NormalnyWeb"/>
        <w:rPr>
          <w:color w:val="000000"/>
        </w:rPr>
      </w:pPr>
      <w:r w:rsidRPr="009F15BA">
        <w:rPr>
          <w:rFonts w:hAnsi="Symbol"/>
          <w:color w:val="000000"/>
        </w:rPr>
        <w:t></w:t>
      </w:r>
      <w:r w:rsidRPr="009F15BA">
        <w:rPr>
          <w:color w:val="000000"/>
        </w:rPr>
        <w:t xml:space="preserve">  Denek, K. </w:t>
      </w:r>
      <w:r w:rsidRPr="009F15BA">
        <w:rPr>
          <w:rStyle w:val="Uwydatnienie"/>
          <w:rFonts w:eastAsiaTheme="majorEastAsia"/>
          <w:color w:val="000000"/>
        </w:rPr>
        <w:t>Turystyka i krajoznawstwo w edukacji szkolnej</w:t>
      </w:r>
      <w:r w:rsidRPr="009F15BA">
        <w:rPr>
          <w:color w:val="000000"/>
        </w:rPr>
        <w:t>. Warszawa: WSiP, 2010.</w:t>
      </w:r>
    </w:p>
    <w:p w14:paraId="2508E95B" w14:textId="77777777" w:rsidR="00E0346E" w:rsidRPr="009F15BA" w:rsidRDefault="00E0346E" w:rsidP="00E0346E">
      <w:pPr>
        <w:pStyle w:val="NormalnyWeb"/>
        <w:rPr>
          <w:color w:val="000000"/>
        </w:rPr>
      </w:pPr>
      <w:r w:rsidRPr="009F15BA">
        <w:rPr>
          <w:rFonts w:hAnsi="Symbol"/>
          <w:color w:val="000000"/>
        </w:rPr>
        <w:t></w:t>
      </w:r>
      <w:r w:rsidRPr="009F15BA">
        <w:rPr>
          <w:color w:val="000000"/>
        </w:rPr>
        <w:t xml:space="preserve">  </w:t>
      </w:r>
      <w:proofErr w:type="spellStart"/>
      <w:r w:rsidRPr="009F15BA">
        <w:rPr>
          <w:color w:val="000000"/>
        </w:rPr>
        <w:t>Gaworecki</w:t>
      </w:r>
      <w:proofErr w:type="spellEnd"/>
      <w:r w:rsidRPr="009F15BA">
        <w:rPr>
          <w:color w:val="000000"/>
        </w:rPr>
        <w:t xml:space="preserve">, W. </w:t>
      </w:r>
      <w:r w:rsidRPr="009F15BA">
        <w:rPr>
          <w:rStyle w:val="Uwydatnienie"/>
          <w:rFonts w:eastAsiaTheme="majorEastAsia"/>
          <w:color w:val="000000"/>
        </w:rPr>
        <w:t>Turystyka</w:t>
      </w:r>
      <w:r w:rsidRPr="009F15BA">
        <w:rPr>
          <w:color w:val="000000"/>
        </w:rPr>
        <w:t>. Warszawa: PWE, 2011.</w:t>
      </w:r>
    </w:p>
    <w:p w14:paraId="61ED099E" w14:textId="77777777" w:rsidR="00E0346E" w:rsidRPr="009F15BA" w:rsidRDefault="00E0346E" w:rsidP="00E0346E">
      <w:pPr>
        <w:pStyle w:val="NormalnyWeb"/>
        <w:rPr>
          <w:color w:val="000000"/>
        </w:rPr>
      </w:pPr>
      <w:r w:rsidRPr="009F15BA">
        <w:rPr>
          <w:rFonts w:hAnsi="Symbol"/>
          <w:color w:val="000000"/>
        </w:rPr>
        <w:t></w:t>
      </w:r>
      <w:r w:rsidRPr="009F15BA">
        <w:rPr>
          <w:color w:val="000000"/>
        </w:rPr>
        <w:t xml:space="preserve">  Gołembski, G. (red.). </w:t>
      </w:r>
      <w:r w:rsidRPr="009F15BA">
        <w:rPr>
          <w:rStyle w:val="Uwydatnienie"/>
          <w:rFonts w:eastAsiaTheme="majorEastAsia"/>
          <w:color w:val="000000"/>
        </w:rPr>
        <w:t>Kompendium wiedzy o turystyce</w:t>
      </w:r>
      <w:r w:rsidRPr="009F15BA">
        <w:rPr>
          <w:color w:val="000000"/>
        </w:rPr>
        <w:t>. Warszawa: PWN, 2015.</w:t>
      </w:r>
    </w:p>
    <w:p w14:paraId="5D96F020" w14:textId="77777777" w:rsidR="00E0346E" w:rsidRPr="009F15BA" w:rsidRDefault="00E0346E" w:rsidP="00E0346E">
      <w:pPr>
        <w:pStyle w:val="NormalnyWeb"/>
        <w:rPr>
          <w:color w:val="000000"/>
        </w:rPr>
      </w:pPr>
      <w:r w:rsidRPr="009F15BA">
        <w:rPr>
          <w:rFonts w:hAnsi="Symbol"/>
          <w:color w:val="000000"/>
        </w:rPr>
        <w:t></w:t>
      </w:r>
      <w:r w:rsidRPr="009F15BA">
        <w:rPr>
          <w:color w:val="000000"/>
        </w:rPr>
        <w:t xml:space="preserve">  Okoń, W. </w:t>
      </w:r>
      <w:r w:rsidRPr="009F15BA">
        <w:rPr>
          <w:rStyle w:val="Uwydatnienie"/>
          <w:rFonts w:eastAsiaTheme="majorEastAsia"/>
          <w:color w:val="000000"/>
        </w:rPr>
        <w:t>Wprowadzenie do dydaktyki ogólnej</w:t>
      </w:r>
      <w:r w:rsidRPr="009F15BA">
        <w:rPr>
          <w:color w:val="000000"/>
        </w:rPr>
        <w:t>. Warszawa: PWN, 2009.</w:t>
      </w:r>
    </w:p>
    <w:p w14:paraId="0286F3E4" w14:textId="77777777" w:rsidR="00E0346E" w:rsidRPr="009F15BA" w:rsidRDefault="00E0346E" w:rsidP="00E0346E">
      <w:pPr>
        <w:pStyle w:val="NormalnyWeb"/>
        <w:rPr>
          <w:color w:val="000000"/>
        </w:rPr>
      </w:pPr>
      <w:r w:rsidRPr="009F15BA">
        <w:rPr>
          <w:rFonts w:hAnsi="Symbol"/>
          <w:color w:val="000000"/>
        </w:rPr>
        <w:t></w:t>
      </w:r>
      <w:r w:rsidRPr="009F15BA">
        <w:rPr>
          <w:color w:val="000000"/>
        </w:rPr>
        <w:t xml:space="preserve">  Siwiński, W., Tauber, R. </w:t>
      </w:r>
      <w:r w:rsidRPr="009F15BA">
        <w:rPr>
          <w:rStyle w:val="Uwydatnienie"/>
          <w:rFonts w:eastAsiaTheme="majorEastAsia"/>
          <w:color w:val="000000"/>
        </w:rPr>
        <w:t>Turystyka aktywna i jej znaczenie w wychowaniu dzieci i młodzieży</w:t>
      </w:r>
      <w:r w:rsidRPr="009F15BA">
        <w:rPr>
          <w:color w:val="000000"/>
        </w:rPr>
        <w:t>. Poznań: AWF, 2014.</w:t>
      </w:r>
    </w:p>
    <w:p w14:paraId="0E471366" w14:textId="77777777" w:rsidR="00E0346E" w:rsidRPr="009F15BA" w:rsidRDefault="00E0346E" w:rsidP="00E0346E">
      <w:pPr>
        <w:pStyle w:val="NormalnyWeb"/>
        <w:rPr>
          <w:color w:val="000000"/>
        </w:rPr>
      </w:pPr>
      <w:r w:rsidRPr="009F15BA">
        <w:rPr>
          <w:rFonts w:hAnsi="Symbol"/>
          <w:color w:val="000000"/>
        </w:rPr>
        <w:t></w:t>
      </w:r>
      <w:r w:rsidRPr="009F15BA">
        <w:rPr>
          <w:color w:val="000000"/>
        </w:rPr>
        <w:t xml:space="preserve">  Winiarski, R. </w:t>
      </w:r>
      <w:r w:rsidRPr="009F15BA">
        <w:rPr>
          <w:rStyle w:val="Uwydatnienie"/>
          <w:rFonts w:eastAsiaTheme="majorEastAsia"/>
          <w:color w:val="000000"/>
        </w:rPr>
        <w:t>Psychologia turystyki i rekreacji</w:t>
      </w:r>
      <w:r w:rsidRPr="009F15BA">
        <w:rPr>
          <w:color w:val="000000"/>
        </w:rPr>
        <w:t>. Kraków: Wydawnictwo Naukowe PWN, 2012.</w:t>
      </w:r>
    </w:p>
    <w:p w14:paraId="57BFF1EB" w14:textId="77777777" w:rsidR="00E0346E" w:rsidRPr="009F15BA" w:rsidRDefault="00E0346E" w:rsidP="00E0346E">
      <w:pPr>
        <w:pStyle w:val="NormalnyWeb"/>
        <w:rPr>
          <w:color w:val="000000"/>
        </w:rPr>
      </w:pPr>
      <w:r w:rsidRPr="009F15BA">
        <w:rPr>
          <w:rFonts w:hAnsi="Symbol"/>
          <w:color w:val="000000"/>
        </w:rPr>
        <w:t></w:t>
      </w:r>
      <w:r w:rsidRPr="009F15BA">
        <w:rPr>
          <w:color w:val="000000"/>
        </w:rPr>
        <w:t xml:space="preserve">  Wojciechowski, K. </w:t>
      </w:r>
      <w:r w:rsidRPr="009F15BA">
        <w:rPr>
          <w:rStyle w:val="Uwydatnienie"/>
          <w:rFonts w:eastAsiaTheme="majorEastAsia"/>
          <w:color w:val="000000"/>
        </w:rPr>
        <w:t>Kultura fizyczna w edukacji i wychowaniu</w:t>
      </w:r>
      <w:r w:rsidRPr="009F15BA">
        <w:rPr>
          <w:color w:val="000000"/>
        </w:rPr>
        <w:t>. Warszawa: WSiP, 2007.</w:t>
      </w:r>
    </w:p>
    <w:p w14:paraId="79B0A83F" w14:textId="77777777" w:rsidR="00E0346E" w:rsidRPr="009F15BA" w:rsidRDefault="00E0346E" w:rsidP="00E0346E">
      <w:pPr>
        <w:pStyle w:val="NormalnyWeb"/>
        <w:rPr>
          <w:color w:val="000000"/>
        </w:rPr>
      </w:pPr>
      <w:r w:rsidRPr="009F15BA">
        <w:rPr>
          <w:rFonts w:hAnsi="Symbol"/>
          <w:color w:val="000000"/>
        </w:rPr>
        <w:t></w:t>
      </w:r>
      <w:r w:rsidRPr="009F15BA">
        <w:rPr>
          <w:color w:val="000000"/>
        </w:rPr>
        <w:t xml:space="preserve">  </w:t>
      </w:r>
      <w:proofErr w:type="spellStart"/>
      <w:r w:rsidRPr="009F15BA">
        <w:rPr>
          <w:color w:val="000000"/>
        </w:rPr>
        <w:t>Zuchora</w:t>
      </w:r>
      <w:proofErr w:type="spellEnd"/>
      <w:r w:rsidRPr="009F15BA">
        <w:rPr>
          <w:color w:val="000000"/>
        </w:rPr>
        <w:t xml:space="preserve">, K. </w:t>
      </w:r>
      <w:r w:rsidRPr="009F15BA">
        <w:rPr>
          <w:rStyle w:val="Uwydatnienie"/>
          <w:rFonts w:eastAsiaTheme="majorEastAsia"/>
          <w:color w:val="000000"/>
        </w:rPr>
        <w:t>Wychowanie przez turystykę i rekreację</w:t>
      </w:r>
      <w:r w:rsidRPr="009F15BA">
        <w:rPr>
          <w:color w:val="000000"/>
        </w:rPr>
        <w:t>. Warszawa: WSiP, 2008.</w:t>
      </w:r>
    </w:p>
    <w:p w14:paraId="09337DF7" w14:textId="77777777" w:rsidR="00E0346E" w:rsidRPr="009F15BA" w:rsidRDefault="00E0346E" w:rsidP="00E0346E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32E384D" w14:textId="77777777" w:rsidR="00AD778B" w:rsidRDefault="00AD778B"/>
    <w:sectPr w:rsidR="00AD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B72"/>
    <w:multiLevelType w:val="hybridMultilevel"/>
    <w:tmpl w:val="46A6C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3306"/>
    <w:multiLevelType w:val="hybridMultilevel"/>
    <w:tmpl w:val="AB940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095D"/>
    <w:multiLevelType w:val="multilevel"/>
    <w:tmpl w:val="C74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93D87"/>
    <w:multiLevelType w:val="multilevel"/>
    <w:tmpl w:val="502E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01AEE"/>
    <w:multiLevelType w:val="multilevel"/>
    <w:tmpl w:val="BB5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C4DC0"/>
    <w:multiLevelType w:val="hybridMultilevel"/>
    <w:tmpl w:val="E620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35281"/>
    <w:multiLevelType w:val="multilevel"/>
    <w:tmpl w:val="D588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0D376A"/>
    <w:multiLevelType w:val="hybridMultilevel"/>
    <w:tmpl w:val="6172C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E3446"/>
    <w:multiLevelType w:val="multilevel"/>
    <w:tmpl w:val="4BA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B6664D"/>
    <w:multiLevelType w:val="multilevel"/>
    <w:tmpl w:val="D916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2643C2"/>
    <w:multiLevelType w:val="multilevel"/>
    <w:tmpl w:val="6A78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97813"/>
    <w:multiLevelType w:val="multilevel"/>
    <w:tmpl w:val="85E0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5E41C4"/>
    <w:multiLevelType w:val="multilevel"/>
    <w:tmpl w:val="81F6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8F07DB"/>
    <w:multiLevelType w:val="multilevel"/>
    <w:tmpl w:val="3FD8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20286"/>
    <w:multiLevelType w:val="multilevel"/>
    <w:tmpl w:val="0B10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D76C6F"/>
    <w:multiLevelType w:val="multilevel"/>
    <w:tmpl w:val="5B24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C072BF"/>
    <w:multiLevelType w:val="hybridMultilevel"/>
    <w:tmpl w:val="CCFC7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A659D"/>
    <w:multiLevelType w:val="multilevel"/>
    <w:tmpl w:val="2F02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5A5170"/>
    <w:multiLevelType w:val="multilevel"/>
    <w:tmpl w:val="F31A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062D84"/>
    <w:multiLevelType w:val="multilevel"/>
    <w:tmpl w:val="D66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A137E7"/>
    <w:multiLevelType w:val="multilevel"/>
    <w:tmpl w:val="99C6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1A08A7"/>
    <w:multiLevelType w:val="hybridMultilevel"/>
    <w:tmpl w:val="9C8E8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D39DF"/>
    <w:multiLevelType w:val="multilevel"/>
    <w:tmpl w:val="A3E4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DE7658"/>
    <w:multiLevelType w:val="multilevel"/>
    <w:tmpl w:val="C740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635854"/>
    <w:multiLevelType w:val="multilevel"/>
    <w:tmpl w:val="B48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D11C36"/>
    <w:multiLevelType w:val="multilevel"/>
    <w:tmpl w:val="D5F2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AA39B7"/>
    <w:multiLevelType w:val="multilevel"/>
    <w:tmpl w:val="E7EE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073413"/>
    <w:multiLevelType w:val="hybridMultilevel"/>
    <w:tmpl w:val="349A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6E15C1"/>
    <w:multiLevelType w:val="multilevel"/>
    <w:tmpl w:val="65F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AA0401"/>
    <w:multiLevelType w:val="hybridMultilevel"/>
    <w:tmpl w:val="93EE88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90076"/>
    <w:multiLevelType w:val="multilevel"/>
    <w:tmpl w:val="BD78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556ABB"/>
    <w:multiLevelType w:val="multilevel"/>
    <w:tmpl w:val="AD8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E809C7"/>
    <w:multiLevelType w:val="multilevel"/>
    <w:tmpl w:val="9B58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221E20"/>
    <w:multiLevelType w:val="hybridMultilevel"/>
    <w:tmpl w:val="CF66F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823AA"/>
    <w:multiLevelType w:val="hybridMultilevel"/>
    <w:tmpl w:val="CCAC9BB0"/>
    <w:lvl w:ilvl="0" w:tplc="F640B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604C6A"/>
    <w:multiLevelType w:val="hybridMultilevel"/>
    <w:tmpl w:val="A5A8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7D256D"/>
    <w:multiLevelType w:val="multilevel"/>
    <w:tmpl w:val="0798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A66E49"/>
    <w:multiLevelType w:val="multilevel"/>
    <w:tmpl w:val="7F02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BB764E"/>
    <w:multiLevelType w:val="multilevel"/>
    <w:tmpl w:val="BA08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391382"/>
    <w:multiLevelType w:val="multilevel"/>
    <w:tmpl w:val="0D5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CE2D63"/>
    <w:multiLevelType w:val="hybridMultilevel"/>
    <w:tmpl w:val="D9506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2238A"/>
    <w:multiLevelType w:val="multilevel"/>
    <w:tmpl w:val="45E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996B73"/>
    <w:multiLevelType w:val="hybridMultilevel"/>
    <w:tmpl w:val="7DCC5CB2"/>
    <w:lvl w:ilvl="0" w:tplc="04E05C1E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40" w:hanging="360"/>
      </w:pPr>
    </w:lvl>
    <w:lvl w:ilvl="2" w:tplc="0415001B" w:tentative="1">
      <w:start w:val="1"/>
      <w:numFmt w:val="lowerRoman"/>
      <w:lvlText w:val="%3."/>
      <w:lvlJc w:val="right"/>
      <w:pPr>
        <w:ind w:left="5460" w:hanging="180"/>
      </w:pPr>
    </w:lvl>
    <w:lvl w:ilvl="3" w:tplc="0415000F" w:tentative="1">
      <w:start w:val="1"/>
      <w:numFmt w:val="decimal"/>
      <w:lvlText w:val="%4."/>
      <w:lvlJc w:val="left"/>
      <w:pPr>
        <w:ind w:left="6180" w:hanging="360"/>
      </w:pPr>
    </w:lvl>
    <w:lvl w:ilvl="4" w:tplc="04150019" w:tentative="1">
      <w:start w:val="1"/>
      <w:numFmt w:val="lowerLetter"/>
      <w:lvlText w:val="%5."/>
      <w:lvlJc w:val="left"/>
      <w:pPr>
        <w:ind w:left="6900" w:hanging="360"/>
      </w:pPr>
    </w:lvl>
    <w:lvl w:ilvl="5" w:tplc="0415001B" w:tentative="1">
      <w:start w:val="1"/>
      <w:numFmt w:val="lowerRoman"/>
      <w:lvlText w:val="%6."/>
      <w:lvlJc w:val="right"/>
      <w:pPr>
        <w:ind w:left="7620" w:hanging="180"/>
      </w:pPr>
    </w:lvl>
    <w:lvl w:ilvl="6" w:tplc="0415000F" w:tentative="1">
      <w:start w:val="1"/>
      <w:numFmt w:val="decimal"/>
      <w:lvlText w:val="%7."/>
      <w:lvlJc w:val="left"/>
      <w:pPr>
        <w:ind w:left="8340" w:hanging="360"/>
      </w:pPr>
    </w:lvl>
    <w:lvl w:ilvl="7" w:tplc="04150019" w:tentative="1">
      <w:start w:val="1"/>
      <w:numFmt w:val="lowerLetter"/>
      <w:lvlText w:val="%8."/>
      <w:lvlJc w:val="left"/>
      <w:pPr>
        <w:ind w:left="9060" w:hanging="360"/>
      </w:pPr>
    </w:lvl>
    <w:lvl w:ilvl="8" w:tplc="0415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43" w15:restartNumberingAfterBreak="0">
    <w:nsid w:val="65E13C29"/>
    <w:multiLevelType w:val="hybridMultilevel"/>
    <w:tmpl w:val="417A5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2D5711"/>
    <w:multiLevelType w:val="multilevel"/>
    <w:tmpl w:val="D944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407594"/>
    <w:multiLevelType w:val="multilevel"/>
    <w:tmpl w:val="0206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8B6FBD"/>
    <w:multiLevelType w:val="multilevel"/>
    <w:tmpl w:val="FAF2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E84E11"/>
    <w:multiLevelType w:val="multilevel"/>
    <w:tmpl w:val="58A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511990"/>
    <w:multiLevelType w:val="hybridMultilevel"/>
    <w:tmpl w:val="CE48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32FD4"/>
    <w:multiLevelType w:val="multilevel"/>
    <w:tmpl w:val="1498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A938E4"/>
    <w:multiLevelType w:val="multilevel"/>
    <w:tmpl w:val="81BA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EE327D"/>
    <w:multiLevelType w:val="multilevel"/>
    <w:tmpl w:val="6488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A83FD5"/>
    <w:multiLevelType w:val="multilevel"/>
    <w:tmpl w:val="FB16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6F0CB2"/>
    <w:multiLevelType w:val="multilevel"/>
    <w:tmpl w:val="5504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D143B5"/>
    <w:multiLevelType w:val="multilevel"/>
    <w:tmpl w:val="89C4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151682">
    <w:abstractNumId w:val="1"/>
  </w:num>
  <w:num w:numId="2" w16cid:durableId="749615799">
    <w:abstractNumId w:val="42"/>
  </w:num>
  <w:num w:numId="3" w16cid:durableId="947469920">
    <w:abstractNumId w:val="34"/>
  </w:num>
  <w:num w:numId="4" w16cid:durableId="399063219">
    <w:abstractNumId w:val="21"/>
  </w:num>
  <w:num w:numId="5" w16cid:durableId="1931616769">
    <w:abstractNumId w:val="27"/>
  </w:num>
  <w:num w:numId="6" w16cid:durableId="1152478453">
    <w:abstractNumId w:val="7"/>
  </w:num>
  <w:num w:numId="7" w16cid:durableId="1174224264">
    <w:abstractNumId w:val="29"/>
  </w:num>
  <w:num w:numId="8" w16cid:durableId="122971025">
    <w:abstractNumId w:val="39"/>
  </w:num>
  <w:num w:numId="9" w16cid:durableId="264700480">
    <w:abstractNumId w:val="17"/>
  </w:num>
  <w:num w:numId="10" w16cid:durableId="1899198424">
    <w:abstractNumId w:val="4"/>
  </w:num>
  <w:num w:numId="11" w16cid:durableId="2018923951">
    <w:abstractNumId w:val="28"/>
  </w:num>
  <w:num w:numId="12" w16cid:durableId="1869030133">
    <w:abstractNumId w:val="24"/>
  </w:num>
  <w:num w:numId="13" w16cid:durableId="1408191229">
    <w:abstractNumId w:val="26"/>
  </w:num>
  <w:num w:numId="14" w16cid:durableId="160464453">
    <w:abstractNumId w:val="45"/>
  </w:num>
  <w:num w:numId="15" w16cid:durableId="1939293094">
    <w:abstractNumId w:val="18"/>
  </w:num>
  <w:num w:numId="16" w16cid:durableId="149030919">
    <w:abstractNumId w:val="23"/>
  </w:num>
  <w:num w:numId="17" w16cid:durableId="708994254">
    <w:abstractNumId w:val="20"/>
  </w:num>
  <w:num w:numId="18" w16cid:durableId="2020428082">
    <w:abstractNumId w:val="53"/>
  </w:num>
  <w:num w:numId="19" w16cid:durableId="1227498314">
    <w:abstractNumId w:val="46"/>
  </w:num>
  <w:num w:numId="20" w16cid:durableId="112214608">
    <w:abstractNumId w:val="6"/>
  </w:num>
  <w:num w:numId="21" w16cid:durableId="1151483803">
    <w:abstractNumId w:val="52"/>
  </w:num>
  <w:num w:numId="22" w16cid:durableId="1549878695">
    <w:abstractNumId w:val="11"/>
  </w:num>
  <w:num w:numId="23" w16cid:durableId="1532525097">
    <w:abstractNumId w:val="31"/>
  </w:num>
  <w:num w:numId="24" w16cid:durableId="1469325768">
    <w:abstractNumId w:val="22"/>
  </w:num>
  <w:num w:numId="25" w16cid:durableId="912737136">
    <w:abstractNumId w:val="14"/>
  </w:num>
  <w:num w:numId="26" w16cid:durableId="1899045386">
    <w:abstractNumId w:val="36"/>
  </w:num>
  <w:num w:numId="27" w16cid:durableId="19287051">
    <w:abstractNumId w:val="54"/>
  </w:num>
  <w:num w:numId="28" w16cid:durableId="1994526056">
    <w:abstractNumId w:val="47"/>
  </w:num>
  <w:num w:numId="29" w16cid:durableId="2086763086">
    <w:abstractNumId w:val="30"/>
  </w:num>
  <w:num w:numId="30" w16cid:durableId="1301957349">
    <w:abstractNumId w:val="51"/>
  </w:num>
  <w:num w:numId="31" w16cid:durableId="183791073">
    <w:abstractNumId w:val="2"/>
  </w:num>
  <w:num w:numId="32" w16cid:durableId="542866599">
    <w:abstractNumId w:val="9"/>
  </w:num>
  <w:num w:numId="33" w16cid:durableId="1986274995">
    <w:abstractNumId w:val="44"/>
  </w:num>
  <w:num w:numId="34" w16cid:durableId="1717465297">
    <w:abstractNumId w:val="49"/>
  </w:num>
  <w:num w:numId="35" w16cid:durableId="1293901535">
    <w:abstractNumId w:val="13"/>
  </w:num>
  <w:num w:numId="36" w16cid:durableId="1563567028">
    <w:abstractNumId w:val="41"/>
  </w:num>
  <w:num w:numId="37" w16cid:durableId="1569683411">
    <w:abstractNumId w:val="50"/>
  </w:num>
  <w:num w:numId="38" w16cid:durableId="1013724639">
    <w:abstractNumId w:val="8"/>
  </w:num>
  <w:num w:numId="39" w16cid:durableId="1702389790">
    <w:abstractNumId w:val="25"/>
  </w:num>
  <w:num w:numId="40" w16cid:durableId="544366071">
    <w:abstractNumId w:val="38"/>
  </w:num>
  <w:num w:numId="41" w16cid:durableId="353926257">
    <w:abstractNumId w:val="19"/>
  </w:num>
  <w:num w:numId="42" w16cid:durableId="1276405078">
    <w:abstractNumId w:val="32"/>
  </w:num>
  <w:num w:numId="43" w16cid:durableId="1803185291">
    <w:abstractNumId w:val="15"/>
  </w:num>
  <w:num w:numId="44" w16cid:durableId="1329478539">
    <w:abstractNumId w:val="37"/>
  </w:num>
  <w:num w:numId="45" w16cid:durableId="175385044">
    <w:abstractNumId w:val="3"/>
  </w:num>
  <w:num w:numId="46" w16cid:durableId="2009432042">
    <w:abstractNumId w:val="12"/>
  </w:num>
  <w:num w:numId="47" w16cid:durableId="263617215">
    <w:abstractNumId w:val="10"/>
  </w:num>
  <w:num w:numId="48" w16cid:durableId="1289121925">
    <w:abstractNumId w:val="16"/>
  </w:num>
  <w:num w:numId="49" w16cid:durableId="1568421648">
    <w:abstractNumId w:val="5"/>
  </w:num>
  <w:num w:numId="50" w16cid:durableId="508376373">
    <w:abstractNumId w:val="48"/>
  </w:num>
  <w:num w:numId="51" w16cid:durableId="1596356509">
    <w:abstractNumId w:val="35"/>
  </w:num>
  <w:num w:numId="52" w16cid:durableId="284586638">
    <w:abstractNumId w:val="0"/>
  </w:num>
  <w:num w:numId="53" w16cid:durableId="2009558963">
    <w:abstractNumId w:val="33"/>
  </w:num>
  <w:num w:numId="54" w16cid:durableId="2144493054">
    <w:abstractNumId w:val="40"/>
  </w:num>
  <w:num w:numId="55" w16cid:durableId="70012882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6E"/>
    <w:rsid w:val="000368CE"/>
    <w:rsid w:val="0028659A"/>
    <w:rsid w:val="00413494"/>
    <w:rsid w:val="00447078"/>
    <w:rsid w:val="008D03CB"/>
    <w:rsid w:val="00AD778B"/>
    <w:rsid w:val="00B44322"/>
    <w:rsid w:val="00B72307"/>
    <w:rsid w:val="00D66D9A"/>
    <w:rsid w:val="00E0346E"/>
    <w:rsid w:val="00E12559"/>
    <w:rsid w:val="00E26F79"/>
    <w:rsid w:val="00EA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7BA3"/>
  <w15:chartTrackingRefBased/>
  <w15:docId w15:val="{32C8289E-840E-4250-8C22-F6935BC2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46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3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3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34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3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34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3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3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3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3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34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3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34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346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346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34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34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34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34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3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3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3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34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34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346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34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346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346E"/>
    <w:rPr>
      <w:b/>
      <w:bCs/>
      <w:smallCaps/>
      <w:color w:val="2E74B5" w:themeColor="accent1" w:themeShade="BF"/>
      <w:spacing w:val="5"/>
    </w:rPr>
  </w:style>
  <w:style w:type="character" w:styleId="Pogrubienie">
    <w:name w:val="Strong"/>
    <w:uiPriority w:val="22"/>
    <w:qFormat/>
    <w:rsid w:val="00E0346E"/>
    <w:rPr>
      <w:b/>
      <w:bCs/>
    </w:rPr>
  </w:style>
  <w:style w:type="character" w:styleId="Uwydatnienie">
    <w:name w:val="Emphasis"/>
    <w:uiPriority w:val="20"/>
    <w:qFormat/>
    <w:rsid w:val="00E0346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03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3538</Words>
  <Characters>21232</Characters>
  <Application>Microsoft Office Word</Application>
  <DocSecurity>0</DocSecurity>
  <Lines>176</Lines>
  <Paragraphs>49</Paragraphs>
  <ScaleCrop>false</ScaleCrop>
  <Company/>
  <LinksUpToDate>false</LinksUpToDate>
  <CharactersWithSpaces>24721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Klimaszewska</dc:creator>
  <cp:keywords/>
  <dc:description/>
  <cp:lastModifiedBy>Agata Klimaszewska</cp:lastModifiedBy>
  <cp:revision>1</cp:revision>
  <dcterms:created xsi:type="dcterms:W3CDTF">2025-11-25T07:10:00Z</dcterms:created>
  <dcterms:modified xsi:type="dcterms:W3CDTF">2025-11-25T07:11:00Z</dcterms:modified>
</cp:coreProperties>
</file>